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AB" w:rsidRDefault="004569AB" w:rsidP="004569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4569AB">
        <w:rPr>
          <w:rFonts w:ascii="Times New Roman" w:hAnsi="Times New Roman" w:cs="Times New Roman"/>
          <w:b/>
          <w:bCs/>
          <w:sz w:val="24"/>
          <w:szCs w:val="24"/>
        </w:rPr>
        <w:t>Приложение к ООП НОО</w:t>
      </w:r>
    </w:p>
    <w:p w:rsidR="004569AB" w:rsidRDefault="004569AB" w:rsidP="004569AB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9AB" w:rsidRDefault="004569AB" w:rsidP="004569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4569AB" w:rsidRDefault="004569AB" w:rsidP="004569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«Утянская средняя общеобразовательная школа»</w:t>
      </w:r>
    </w:p>
    <w:p w:rsidR="004569AB" w:rsidRDefault="004569AB" w:rsidP="004569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9AB" w:rsidRDefault="004569AB" w:rsidP="004569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101" w:tblpY="12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3315"/>
        <w:gridCol w:w="3195"/>
      </w:tblGrid>
      <w:tr w:rsidR="004569AB" w:rsidTr="004569AB">
        <w:trPr>
          <w:trHeight w:val="28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AB" w:rsidRDefault="00456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Рассмотрена</w:t>
            </w:r>
          </w:p>
          <w:p w:rsidR="004569AB" w:rsidRPr="004569AB" w:rsidRDefault="004569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gramStart"/>
            <w:r w:rsidRPr="004569AB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  <w:proofErr w:type="gramEnd"/>
            <w:r w:rsidRPr="00456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ШМО </w:t>
            </w:r>
          </w:p>
          <w:p w:rsidR="004569AB" w:rsidRPr="004569AB" w:rsidRDefault="00456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9AB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 w:rsidRPr="004569A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Pr="004569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4569AB" w:rsidRPr="004569AB" w:rsidRDefault="00456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«______»____________20</w:t>
            </w:r>
            <w:r w:rsidR="000B43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569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569AB" w:rsidRPr="004569AB" w:rsidRDefault="00456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9AB">
              <w:rPr>
                <w:rFonts w:ascii="Times New Roman" w:hAnsi="Times New Roman" w:cs="Times New Roman"/>
                <w:sz w:val="24"/>
                <w:szCs w:val="24"/>
              </w:rPr>
              <w:t>Руководитель:___________</w:t>
            </w:r>
          </w:p>
          <w:p w:rsidR="004569AB" w:rsidRDefault="000B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Надобных Е. И.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AB" w:rsidRDefault="00456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Согласована</w:t>
            </w:r>
          </w:p>
          <w:p w:rsidR="004569AB" w:rsidRDefault="00456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  МБОУ  «Утянская средняя общеобразовательная школа»</w:t>
            </w:r>
          </w:p>
          <w:p w:rsidR="004569AB" w:rsidRDefault="00456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B4350">
              <w:rPr>
                <w:rFonts w:ascii="Times New Roman" w:hAnsi="Times New Roman" w:cs="Times New Roman"/>
                <w:sz w:val="24"/>
                <w:szCs w:val="24"/>
              </w:rPr>
              <w:t>Куцыкова</w:t>
            </w:r>
            <w:proofErr w:type="spellEnd"/>
            <w:r w:rsidR="000B4350">
              <w:rPr>
                <w:rFonts w:ascii="Times New Roman" w:hAnsi="Times New Roman" w:cs="Times New Roman"/>
                <w:sz w:val="24"/>
                <w:szCs w:val="24"/>
              </w:rPr>
              <w:t xml:space="preserve"> Е. Ф.</w:t>
            </w:r>
          </w:p>
          <w:p w:rsidR="004569AB" w:rsidRDefault="000B4350" w:rsidP="000B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</w:t>
            </w:r>
            <w:r w:rsidR="00456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4569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AB" w:rsidRDefault="00456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  <w:p w:rsidR="004569AB" w:rsidRDefault="00456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 «Утянская средняя общеобразовательная школа»</w:t>
            </w:r>
          </w:p>
          <w:p w:rsidR="004569AB" w:rsidRDefault="000B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__________Бурминов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  <w:r w:rsidR="0045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9AB" w:rsidRDefault="00456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4569AB" w:rsidRDefault="004569AB" w:rsidP="000B4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«_____»_____________20</w:t>
            </w:r>
            <w:r w:rsidR="000B43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569AB" w:rsidRDefault="004569AB" w:rsidP="004569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9AB" w:rsidRDefault="004569AB" w:rsidP="004569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569AB" w:rsidRDefault="004569AB" w:rsidP="00456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AB" w:rsidRDefault="004569AB" w:rsidP="00456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AB" w:rsidRDefault="004569AB" w:rsidP="00456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AB" w:rsidRDefault="004569AB" w:rsidP="00456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AB" w:rsidRDefault="004569AB" w:rsidP="00456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569AB" w:rsidRDefault="004569AB" w:rsidP="00456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br/>
        <w:t>«Легкая атлетика»</w:t>
      </w:r>
    </w:p>
    <w:p w:rsidR="004569AB" w:rsidRDefault="004569AB" w:rsidP="00456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0B435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69AB" w:rsidRDefault="004569AB" w:rsidP="00456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обучающихся: 7-11 лет</w:t>
      </w:r>
    </w:p>
    <w:p w:rsidR="004569AB" w:rsidRDefault="004569AB" w:rsidP="00456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9AB" w:rsidRDefault="004569AB" w:rsidP="00456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350" w:rsidRDefault="004569AB" w:rsidP="000B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B43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Составил: учитель </w:t>
      </w:r>
      <w:r w:rsidR="000B4350">
        <w:rPr>
          <w:rFonts w:ascii="Times New Roman" w:hAnsi="Times New Roman" w:cs="Times New Roman"/>
          <w:sz w:val="28"/>
          <w:szCs w:val="28"/>
        </w:rPr>
        <w:t xml:space="preserve">начальных классов     </w:t>
      </w:r>
    </w:p>
    <w:p w:rsidR="004569AB" w:rsidRDefault="000B4350" w:rsidP="000B4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Бурминова Зоя Петровна</w:t>
      </w:r>
    </w:p>
    <w:p w:rsidR="004569AB" w:rsidRDefault="004569AB" w:rsidP="0068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9AB" w:rsidRDefault="004569AB" w:rsidP="00686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9AB" w:rsidRDefault="004569AB" w:rsidP="004569AB">
      <w:pPr>
        <w:rPr>
          <w:rFonts w:ascii="Times New Roman" w:hAnsi="Times New Roman" w:cs="Times New Roman"/>
          <w:sz w:val="28"/>
          <w:szCs w:val="28"/>
        </w:rPr>
      </w:pPr>
    </w:p>
    <w:p w:rsidR="004569AB" w:rsidRDefault="004569AB" w:rsidP="00456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9AB" w:rsidRDefault="004569AB" w:rsidP="004569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350" w:rsidRDefault="000B4350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350" w:rsidRDefault="000B4350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350" w:rsidRDefault="000B4350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9AB" w:rsidRDefault="004569AB" w:rsidP="004569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B4350">
        <w:rPr>
          <w:rFonts w:ascii="Times New Roman" w:hAnsi="Times New Roman" w:cs="Times New Roman"/>
          <w:b/>
          <w:sz w:val="28"/>
          <w:szCs w:val="28"/>
        </w:rPr>
        <w:t>22 - 2025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E4A5D" w:rsidRPr="003E4A5D" w:rsidRDefault="003E4A5D" w:rsidP="003E4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A5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E4A5D" w:rsidRPr="003E4A5D" w:rsidRDefault="003E4A5D" w:rsidP="003E4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Pr="003E4A5D" w:rsidRDefault="003E4A5D" w:rsidP="003E4A5D">
      <w:pPr>
        <w:numPr>
          <w:ilvl w:val="0"/>
          <w:numId w:val="2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4A5D">
        <w:rPr>
          <w:rFonts w:ascii="Times New Roman" w:hAnsi="Times New Roman" w:cs="Times New Roman"/>
          <w:sz w:val="28"/>
          <w:szCs w:val="28"/>
        </w:rPr>
        <w:t xml:space="preserve">Результаты освоения курса внеурочной деятельности </w:t>
      </w:r>
    </w:p>
    <w:p w:rsidR="003E4A5D" w:rsidRPr="003E4A5D" w:rsidRDefault="003E4A5D" w:rsidP="003E4A5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4A5D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4A5D" w:rsidRPr="003E4A5D" w:rsidRDefault="003E4A5D" w:rsidP="003E4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A5D" w:rsidRPr="003E4A5D" w:rsidRDefault="003E4A5D" w:rsidP="003E4A5D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E4A5D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:rsidR="003E4A5D" w:rsidRDefault="003E4A5D" w:rsidP="003E4A5D">
      <w:pPr>
        <w:spacing w:after="0"/>
        <w:rPr>
          <w:b/>
        </w:rPr>
      </w:pPr>
    </w:p>
    <w:p w:rsidR="003E4A5D" w:rsidRDefault="003E4A5D" w:rsidP="003E4A5D">
      <w:pPr>
        <w:rPr>
          <w:b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A5D" w:rsidRDefault="003E4A5D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15" w:rsidRPr="004569AB" w:rsidRDefault="004569AB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AB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деятельности.</w:t>
      </w:r>
    </w:p>
    <w:p w:rsidR="004569AB" w:rsidRPr="00493E9E" w:rsidRDefault="004569AB" w:rsidP="004569A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493E9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93E9E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 внеурочной деятельности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Личностные результаты: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11FEC">
        <w:rPr>
          <w:rStyle w:val="c0"/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611FEC">
        <w:rPr>
          <w:rStyle w:val="c0"/>
          <w:rFonts w:ascii="Times New Roman" w:hAnsi="Times New Roman"/>
          <w:i/>
          <w:sz w:val="24"/>
          <w:szCs w:val="24"/>
        </w:rPr>
        <w:t xml:space="preserve"> результаты: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 xml:space="preserve">-умение объективно оценивать результаты собственного </w:t>
      </w:r>
      <w:proofErr w:type="spellStart"/>
      <w:r w:rsidRPr="00611FEC">
        <w:rPr>
          <w:rStyle w:val="c0"/>
          <w:rFonts w:ascii="Times New Roman" w:hAnsi="Times New Roman"/>
          <w:sz w:val="24"/>
          <w:szCs w:val="24"/>
        </w:rPr>
        <w:t>труда</w:t>
      </w:r>
      <w:proofErr w:type="gramStart"/>
      <w:r w:rsidRPr="00611FEC">
        <w:rPr>
          <w:rStyle w:val="c0"/>
          <w:rFonts w:ascii="Times New Roman" w:hAnsi="Times New Roman"/>
          <w:sz w:val="24"/>
          <w:szCs w:val="24"/>
        </w:rPr>
        <w:t>,н</w:t>
      </w:r>
      <w:proofErr w:type="gramEnd"/>
      <w:r w:rsidRPr="00611FEC">
        <w:rPr>
          <w:rStyle w:val="c0"/>
          <w:rFonts w:ascii="Times New Roman" w:hAnsi="Times New Roman"/>
          <w:sz w:val="24"/>
          <w:szCs w:val="24"/>
        </w:rPr>
        <w:t>аходить</w:t>
      </w:r>
      <w:proofErr w:type="spellEnd"/>
      <w:r w:rsidRPr="00611FEC">
        <w:rPr>
          <w:rStyle w:val="c0"/>
          <w:rFonts w:ascii="Times New Roman" w:hAnsi="Times New Roman"/>
          <w:sz w:val="24"/>
          <w:szCs w:val="24"/>
        </w:rPr>
        <w:t xml:space="preserve"> возможности и способы их улучшения.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Предметные результаты: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 xml:space="preserve">- умение рационально </w:t>
      </w:r>
      <w:proofErr w:type="spellStart"/>
      <w:r w:rsidRPr="00611FEC">
        <w:rPr>
          <w:rStyle w:val="c0"/>
          <w:rFonts w:ascii="Times New Roman" w:hAnsi="Times New Roman"/>
          <w:sz w:val="24"/>
          <w:szCs w:val="24"/>
        </w:rPr>
        <w:t>распределятьсвоё</w:t>
      </w:r>
      <w:proofErr w:type="spellEnd"/>
      <w:r w:rsidRPr="00611FEC">
        <w:rPr>
          <w:rStyle w:val="c0"/>
          <w:rFonts w:ascii="Times New Roman" w:hAnsi="Times New Roman"/>
          <w:sz w:val="24"/>
          <w:szCs w:val="24"/>
        </w:rPr>
        <w:t xml:space="preserve"> время в режиме дня, выполнять утреннюю зарядку;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использовать полученные знания для успешного выступления на соревнованиях;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-стремление индивида вовлечь в занятия легкой атлетикой  свое ближайшее окружение (семью, друзей, коллег и т.д.).</w:t>
      </w:r>
    </w:p>
    <w:p w:rsidR="004569AB" w:rsidRPr="00611FEC" w:rsidRDefault="004569AB" w:rsidP="004569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Ожидаемые результаты к уровню подготовленности учащихся:</w:t>
      </w:r>
    </w:p>
    <w:p w:rsidR="004569AB" w:rsidRPr="00611FEC" w:rsidRDefault="004569AB" w:rsidP="00456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9AB" w:rsidRPr="00611FEC" w:rsidRDefault="004569AB" w:rsidP="00456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В результате изучения раздела «Лёгкая атлетика»  во </w:t>
      </w:r>
      <w:proofErr w:type="gramStart"/>
      <w:r w:rsidRPr="00611FEC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FEC">
        <w:rPr>
          <w:rFonts w:ascii="Times New Roman" w:hAnsi="Times New Roman"/>
          <w:sz w:val="24"/>
          <w:szCs w:val="24"/>
        </w:rPr>
        <w:t>деятельностиучащиеся</w:t>
      </w:r>
      <w:proofErr w:type="spellEnd"/>
      <w:r w:rsidRPr="00611FEC">
        <w:rPr>
          <w:rFonts w:ascii="Times New Roman" w:hAnsi="Times New Roman"/>
          <w:sz w:val="24"/>
          <w:szCs w:val="24"/>
        </w:rPr>
        <w:t xml:space="preserve"> должны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Характеризовать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правила безопасного поведения во время занятий </w:t>
      </w:r>
      <w:proofErr w:type="spellStart"/>
      <w:r w:rsidRPr="00611FEC">
        <w:rPr>
          <w:rFonts w:ascii="Times New Roman" w:hAnsi="Times New Roman"/>
          <w:sz w:val="24"/>
          <w:szCs w:val="24"/>
        </w:rPr>
        <w:t>лёгкойатлетикой</w:t>
      </w:r>
      <w:proofErr w:type="spellEnd"/>
      <w:r w:rsidRPr="00611FEC">
        <w:rPr>
          <w:rFonts w:ascii="Times New Roman" w:hAnsi="Times New Roman"/>
          <w:sz w:val="24"/>
          <w:szCs w:val="24"/>
        </w:rPr>
        <w:t>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контрольные упражнения (двигательные тесты) для </w:t>
      </w:r>
      <w:proofErr w:type="spellStart"/>
      <w:r w:rsidRPr="00611FEC">
        <w:rPr>
          <w:rFonts w:ascii="Times New Roman" w:hAnsi="Times New Roman"/>
          <w:sz w:val="24"/>
          <w:szCs w:val="24"/>
        </w:rPr>
        <w:t>оценкифизической</w:t>
      </w:r>
      <w:proofErr w:type="spellEnd"/>
      <w:r w:rsidRPr="00611FEC">
        <w:rPr>
          <w:rFonts w:ascii="Times New Roman" w:hAnsi="Times New Roman"/>
          <w:sz w:val="24"/>
          <w:szCs w:val="24"/>
        </w:rPr>
        <w:t xml:space="preserve"> подготовленности и требования к технике и правилам их выполнения;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4569AB" w:rsidRPr="00611FEC" w:rsidRDefault="004569AB" w:rsidP="004569AB">
      <w:pPr>
        <w:pStyle w:val="a3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69AB" w:rsidRPr="00611FEC" w:rsidRDefault="004569AB" w:rsidP="004569AB">
      <w:pPr>
        <w:pStyle w:val="a3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Уметь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соблюдать меры безопасности и правила </w:t>
      </w:r>
      <w:proofErr w:type="spellStart"/>
      <w:r w:rsidRPr="00611FEC">
        <w:rPr>
          <w:rFonts w:ascii="Times New Roman" w:hAnsi="Times New Roman"/>
          <w:sz w:val="24"/>
          <w:szCs w:val="24"/>
        </w:rPr>
        <w:t>профилактикитравматизма</w:t>
      </w:r>
      <w:proofErr w:type="spellEnd"/>
      <w:r w:rsidRPr="00611FEC">
        <w:rPr>
          <w:rFonts w:ascii="Times New Roman" w:hAnsi="Times New Roman"/>
          <w:sz w:val="24"/>
          <w:szCs w:val="24"/>
        </w:rPr>
        <w:t xml:space="preserve"> на занятиях лёгкой атлетикой;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</w:t>
      </w:r>
      <w:proofErr w:type="gramStart"/>
      <w:r w:rsidRPr="00611FEC">
        <w:rPr>
          <w:rFonts w:ascii="Times New Roman" w:hAnsi="Times New Roman"/>
          <w:sz w:val="24"/>
          <w:szCs w:val="24"/>
        </w:rPr>
        <w:t>я(</w:t>
      </w:r>
      <w:proofErr w:type="gramEnd"/>
      <w:r w:rsidRPr="00611FEC">
        <w:rPr>
          <w:rFonts w:ascii="Times New Roman" w:hAnsi="Times New Roman"/>
          <w:sz w:val="24"/>
          <w:szCs w:val="24"/>
        </w:rPr>
        <w:t>двигательные тесты);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4569AB" w:rsidRPr="00611FEC" w:rsidRDefault="004569AB" w:rsidP="004569A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Демонстрировать: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569AB" w:rsidRPr="00611FEC" w:rsidRDefault="004569AB" w:rsidP="004569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2 класс</w:t>
      </w:r>
    </w:p>
    <w:p w:rsidR="004569AB" w:rsidRPr="00611FEC" w:rsidRDefault="004569AB" w:rsidP="004569A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184"/>
        <w:gridCol w:w="813"/>
        <w:gridCol w:w="911"/>
        <w:gridCol w:w="930"/>
        <w:gridCol w:w="832"/>
        <w:gridCol w:w="850"/>
        <w:gridCol w:w="993"/>
      </w:tblGrid>
      <w:tr w:rsidR="004569AB" w:rsidRPr="00611FEC" w:rsidTr="00686C8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11FEC">
              <w:rPr>
                <w:rFonts w:ascii="Times New Roman" w:hAnsi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4569AB" w:rsidRPr="00611FEC" w:rsidTr="00686C8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4569AB" w:rsidRPr="00611FEC" w:rsidTr="00686C8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569AB" w:rsidRPr="00611FEC" w:rsidTr="0068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spellStart"/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7.0-6.0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7.2-6.2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4569AB" w:rsidRPr="00611FEC" w:rsidTr="0068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10.0-9.5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10.7-10.1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4569AB" w:rsidRPr="00611FEC" w:rsidTr="0068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4569AB" w:rsidRPr="00611FEC" w:rsidTr="0068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6-ти минутный </w:t>
            </w:r>
            <w:proofErr w:type="spellStart"/>
            <w:r w:rsidRPr="00611FEC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800-950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650-850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4569AB" w:rsidRPr="00611FEC" w:rsidTr="0068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4569AB" w:rsidRPr="00611FEC" w:rsidTr="00686C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кол-во раз (М)</w:t>
            </w:r>
          </w:p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 низкой перекладине из виса лежа, кол-во раз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AB" w:rsidRPr="00611FEC" w:rsidRDefault="004569AB" w:rsidP="00686C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4569AB" w:rsidRDefault="004569AB" w:rsidP="004569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569AB" w:rsidRDefault="004569AB" w:rsidP="004569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3 класс</w:t>
      </w:r>
    </w:p>
    <w:p w:rsidR="004569AB" w:rsidRPr="00611FEC" w:rsidRDefault="004569AB" w:rsidP="004569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901"/>
        <w:gridCol w:w="812"/>
        <w:gridCol w:w="905"/>
        <w:gridCol w:w="928"/>
        <w:gridCol w:w="812"/>
        <w:gridCol w:w="879"/>
        <w:gridCol w:w="958"/>
      </w:tblGrid>
      <w:tr w:rsidR="004569AB" w:rsidRPr="00611FEC" w:rsidTr="00686C86">
        <w:tc>
          <w:tcPr>
            <w:tcW w:w="540" w:type="dxa"/>
            <w:vMerge w:val="restart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11FEC">
              <w:rPr>
                <w:rFonts w:ascii="Times New Roman" w:hAnsi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836" w:type="dxa"/>
            <w:vMerge w:val="restart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1901" w:type="dxa"/>
            <w:vMerge w:val="restart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294" w:type="dxa"/>
            <w:gridSpan w:val="6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4569AB" w:rsidRPr="00611FEC" w:rsidTr="00686C86">
        <w:tc>
          <w:tcPr>
            <w:tcW w:w="540" w:type="dxa"/>
            <w:vMerge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3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49" w:type="dxa"/>
            <w:gridSpan w:val="3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4569AB" w:rsidRPr="00611FEC" w:rsidTr="00686C86">
        <w:tc>
          <w:tcPr>
            <w:tcW w:w="540" w:type="dxa"/>
            <w:vMerge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905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2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79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5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4569AB" w:rsidRPr="00611FEC" w:rsidTr="00686C86">
        <w:tc>
          <w:tcPr>
            <w:tcW w:w="540" w:type="dxa"/>
          </w:tcPr>
          <w:p w:rsidR="004569AB" w:rsidRPr="00611FEC" w:rsidRDefault="00762BDA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69AB"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1901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30 </w:t>
            </w:r>
            <w:proofErr w:type="spellStart"/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905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6.7-5.7</w:t>
            </w:r>
          </w:p>
        </w:tc>
        <w:tc>
          <w:tcPr>
            <w:tcW w:w="92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879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6.9-6.0</w:t>
            </w:r>
          </w:p>
        </w:tc>
        <w:tc>
          <w:tcPr>
            <w:tcW w:w="95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4569AB" w:rsidRPr="00611FEC" w:rsidTr="00686C86">
        <w:tc>
          <w:tcPr>
            <w:tcW w:w="540" w:type="dxa"/>
          </w:tcPr>
          <w:p w:rsidR="004569AB" w:rsidRPr="00611FEC" w:rsidRDefault="00762BDA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9AB"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1901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05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9.9-9.3</w:t>
            </w:r>
          </w:p>
        </w:tc>
        <w:tc>
          <w:tcPr>
            <w:tcW w:w="92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879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10.3-9.7</w:t>
            </w:r>
          </w:p>
        </w:tc>
        <w:tc>
          <w:tcPr>
            <w:tcW w:w="95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4569AB" w:rsidRPr="00611FEC" w:rsidTr="00686C86">
        <w:tc>
          <w:tcPr>
            <w:tcW w:w="540" w:type="dxa"/>
          </w:tcPr>
          <w:p w:rsidR="004569AB" w:rsidRPr="00611FEC" w:rsidRDefault="00762BDA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69AB"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901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5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130-150</w:t>
            </w:r>
          </w:p>
        </w:tc>
        <w:tc>
          <w:tcPr>
            <w:tcW w:w="92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79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135-150</w:t>
            </w:r>
          </w:p>
        </w:tc>
        <w:tc>
          <w:tcPr>
            <w:tcW w:w="95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4569AB" w:rsidRPr="00611FEC" w:rsidTr="00686C86">
        <w:tc>
          <w:tcPr>
            <w:tcW w:w="540" w:type="dxa"/>
          </w:tcPr>
          <w:p w:rsidR="004569AB" w:rsidRPr="00611FEC" w:rsidRDefault="00762BDA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69AB"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1901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6-ти минутный </w:t>
            </w:r>
            <w:proofErr w:type="spellStart"/>
            <w:r w:rsidRPr="00611FEC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5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  <w:tc>
          <w:tcPr>
            <w:tcW w:w="92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79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700-900</w:t>
            </w:r>
          </w:p>
        </w:tc>
        <w:tc>
          <w:tcPr>
            <w:tcW w:w="95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4569AB" w:rsidRPr="00611FEC" w:rsidTr="00686C86">
        <w:tc>
          <w:tcPr>
            <w:tcW w:w="540" w:type="dxa"/>
          </w:tcPr>
          <w:p w:rsidR="004569AB" w:rsidRPr="00611FEC" w:rsidRDefault="00762BDA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69AB"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901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5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569AB" w:rsidRPr="00611FEC" w:rsidTr="00686C86">
        <w:tc>
          <w:tcPr>
            <w:tcW w:w="540" w:type="dxa"/>
          </w:tcPr>
          <w:p w:rsidR="004569AB" w:rsidRPr="00611FEC" w:rsidRDefault="00762BDA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69AB"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901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кол-во раз (М)</w:t>
            </w:r>
          </w:p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перекладине из виса лежа, кол-во раз (Д)</w:t>
            </w:r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2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958" w:type="dxa"/>
          </w:tcPr>
          <w:p w:rsidR="004569AB" w:rsidRPr="00611FEC" w:rsidRDefault="004569AB" w:rsidP="00686C86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4569AB" w:rsidRDefault="004569AB">
      <w:pPr>
        <w:rPr>
          <w:rFonts w:ascii="Times New Roman" w:hAnsi="Times New Roman" w:cs="Times New Roman"/>
          <w:sz w:val="28"/>
          <w:szCs w:val="28"/>
        </w:rPr>
      </w:pPr>
    </w:p>
    <w:p w:rsidR="004569AB" w:rsidRPr="004569AB" w:rsidRDefault="004569AB" w:rsidP="00456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AB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деятельности.</w:t>
      </w:r>
    </w:p>
    <w:p w:rsidR="004569AB" w:rsidRDefault="004569AB" w:rsidP="004569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факультативного курса внеурочной деятельности</w:t>
      </w:r>
    </w:p>
    <w:p w:rsidR="004569AB" w:rsidRPr="00611FEC" w:rsidRDefault="004569AB" w:rsidP="004569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956"/>
        <w:gridCol w:w="3398"/>
        <w:gridCol w:w="1029"/>
        <w:gridCol w:w="1167"/>
        <w:gridCol w:w="19"/>
        <w:gridCol w:w="960"/>
        <w:gridCol w:w="1194"/>
      </w:tblGrid>
      <w:tr w:rsidR="00762BDA" w:rsidRPr="00611FEC" w:rsidTr="00EC6142">
        <w:trPr>
          <w:gridAfter w:val="4"/>
          <w:wAfter w:w="3319" w:type="dxa"/>
          <w:trHeight w:val="276"/>
          <w:tblCellSpacing w:w="7" w:type="dxa"/>
        </w:trPr>
        <w:tc>
          <w:tcPr>
            <w:tcW w:w="0" w:type="auto"/>
            <w:vMerge w:val="restart"/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84" w:type="dxa"/>
            <w:vMerge w:val="restart"/>
            <w:tcBorders>
              <w:righ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Наименование раздела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762BDA" w:rsidRPr="00611FEC" w:rsidTr="00EC6142">
        <w:trPr>
          <w:tblCellSpacing w:w="7" w:type="dxa"/>
        </w:trPr>
        <w:tc>
          <w:tcPr>
            <w:tcW w:w="0" w:type="auto"/>
            <w:vMerge/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righ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762BDA" w:rsidRDefault="00762BDA" w:rsidP="00762B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62BDA" w:rsidRPr="00611FEC" w:rsidRDefault="00762BDA" w:rsidP="00762B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762BDA" w:rsidRPr="00611FEC" w:rsidRDefault="00762BDA" w:rsidP="00762B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62BDA" w:rsidRDefault="00762BDA" w:rsidP="00762B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762BDA" w:rsidRPr="00611FEC" w:rsidRDefault="00762BDA" w:rsidP="00762B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762BDA" w:rsidRPr="00611FEC" w:rsidTr="00EC6142">
        <w:trPr>
          <w:trHeight w:val="372"/>
          <w:tblCellSpacing w:w="7" w:type="dxa"/>
        </w:trPr>
        <w:tc>
          <w:tcPr>
            <w:tcW w:w="0" w:type="auto"/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762BDA" w:rsidRPr="00611FEC" w:rsidRDefault="00B235A4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2BDA" w:rsidRPr="00611FEC" w:rsidTr="00EC6142">
        <w:trPr>
          <w:tblCellSpacing w:w="7" w:type="dxa"/>
        </w:trPr>
        <w:tc>
          <w:tcPr>
            <w:tcW w:w="0" w:type="auto"/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762BDA" w:rsidRPr="00611FEC" w:rsidRDefault="00B235A4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2BDA" w:rsidRPr="00611FEC" w:rsidTr="00EC6142">
        <w:trPr>
          <w:tblCellSpacing w:w="7" w:type="dxa"/>
        </w:trPr>
        <w:tc>
          <w:tcPr>
            <w:tcW w:w="0" w:type="auto"/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762BDA" w:rsidRPr="00611FEC" w:rsidRDefault="00B235A4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2BDA" w:rsidRPr="00611FEC" w:rsidTr="00EC6142">
        <w:trPr>
          <w:tblCellSpacing w:w="7" w:type="dxa"/>
        </w:trPr>
        <w:tc>
          <w:tcPr>
            <w:tcW w:w="0" w:type="auto"/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высоту «перешагиванием»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762BDA" w:rsidRPr="00611FEC" w:rsidRDefault="00B235A4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2BDA" w:rsidRPr="00611FEC" w:rsidTr="00EC6142">
        <w:trPr>
          <w:tblCellSpacing w:w="7" w:type="dxa"/>
        </w:trPr>
        <w:tc>
          <w:tcPr>
            <w:tcW w:w="0" w:type="auto"/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762BDA" w:rsidRPr="00611FEC" w:rsidRDefault="00B235A4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62BDA" w:rsidRPr="00611FEC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2BDA" w:rsidRPr="00611FEC" w:rsidTr="00EC6142">
        <w:trPr>
          <w:tblCellSpacing w:w="7" w:type="dxa"/>
        </w:trPr>
        <w:tc>
          <w:tcPr>
            <w:tcW w:w="0" w:type="auto"/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762BDA" w:rsidRDefault="00B235A4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762BDA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762BDA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62BDA" w:rsidRDefault="001A2E3B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2BDA" w:rsidRPr="00611FEC" w:rsidTr="00EC6142">
        <w:trPr>
          <w:tblCellSpacing w:w="7" w:type="dxa"/>
        </w:trPr>
        <w:tc>
          <w:tcPr>
            <w:tcW w:w="4032" w:type="dxa"/>
            <w:gridSpan w:val="2"/>
            <w:tcBorders>
              <w:righ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762BDA" w:rsidRPr="00611FEC" w:rsidRDefault="00B235A4" w:rsidP="00686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762BDA" w:rsidRPr="00611FEC" w:rsidRDefault="00762BDA" w:rsidP="00686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C6142" w:rsidRDefault="00EC6142" w:rsidP="00EC6142">
      <w:pPr>
        <w:pStyle w:val="a5"/>
        <w:shd w:val="clear" w:color="auto" w:fill="FFFFFF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Содержание курса</w:t>
      </w:r>
    </w:p>
    <w:p w:rsidR="00EC6142" w:rsidRDefault="00EC6142" w:rsidP="00EC6142">
      <w:pPr>
        <w:pStyle w:val="a5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Обучение технике бега</w:t>
      </w:r>
    </w:p>
    <w:p w:rsidR="00EC6142" w:rsidRDefault="00EC6142" w:rsidP="00EC6142">
      <w:pPr>
        <w:pStyle w:val="a5"/>
        <w:rPr>
          <w:rFonts w:ascii="Tahoma" w:hAnsi="Tahoma" w:cs="Tahoma"/>
          <w:color w:val="000000"/>
        </w:rPr>
      </w:pPr>
      <w:r>
        <w:rPr>
          <w:color w:val="000000"/>
        </w:rPr>
        <w:t xml:space="preserve">Основными средствами обучения технике бега являются специальные беговые, прыжковые, </w:t>
      </w:r>
      <w:proofErr w:type="spellStart"/>
      <w:r>
        <w:rPr>
          <w:color w:val="000000"/>
        </w:rPr>
        <w:t>прыжкого-беговые</w:t>
      </w:r>
      <w:proofErr w:type="spellEnd"/>
      <w:r>
        <w:rPr>
          <w:color w:val="000000"/>
        </w:rPr>
        <w:t xml:space="preserve"> упражнения, бег в различных вариантах, подвижные игры, эстафеты. Бег с максимальной скоростью включают в занятие в виде кратковременных пробежек в чередовании с ходьбой, </w:t>
      </w:r>
      <w:proofErr w:type="gramStart"/>
      <w:r>
        <w:rPr>
          <w:color w:val="000000"/>
        </w:rPr>
        <w:t>повторного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пробегания</w:t>
      </w:r>
      <w:proofErr w:type="spellEnd"/>
      <w:r>
        <w:rPr>
          <w:color w:val="000000"/>
        </w:rPr>
        <w:t xml:space="preserve"> дистанций 10-40м, эстафет.</w:t>
      </w:r>
    </w:p>
    <w:p w:rsidR="00EC6142" w:rsidRDefault="00EC6142" w:rsidP="00EC6142">
      <w:pPr>
        <w:pStyle w:val="a5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Обучение технике прыжка в длину с разбега способом «согнув ноги»</w:t>
      </w:r>
    </w:p>
    <w:p w:rsidR="00EC6142" w:rsidRDefault="00EC6142" w:rsidP="00EC6142">
      <w:pPr>
        <w:pStyle w:val="a5"/>
        <w:rPr>
          <w:rFonts w:ascii="Tahoma" w:hAnsi="Tahoma" w:cs="Tahoma"/>
          <w:color w:val="000000"/>
        </w:rPr>
      </w:pPr>
      <w:r>
        <w:rPr>
          <w:color w:val="000000"/>
        </w:rPr>
        <w:t>При ознакомлении обучающихся 1-4 классов с техникой прыжка в длину с разбега способом «согнув ноги» не следует заострять их внимание на мелких деталях, необходимо отметить только основные положения прыжка. Обучать надо в облегченных условиях: укороченный разбег; с небольшой скоростью; отталкивание с повышенной опоры</w:t>
      </w:r>
      <w:proofErr w:type="gramStart"/>
      <w:r>
        <w:rPr>
          <w:color w:val="000000"/>
        </w:rPr>
        <w:t xml:space="preserve">.. </w:t>
      </w:r>
      <w:proofErr w:type="gramEnd"/>
      <w:r>
        <w:rPr>
          <w:color w:val="000000"/>
        </w:rPr>
        <w:t>обучение и последующее совершенствование техники прыжка в длину обычно сопровождаются многократным повторением его элементов и целостного упражнения.</w:t>
      </w:r>
    </w:p>
    <w:p w:rsidR="00EC6142" w:rsidRDefault="00EC6142" w:rsidP="00EC6142">
      <w:pPr>
        <w:pStyle w:val="a5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Обучение технике прыжка в высоту с разбега способом «перешагивание»</w:t>
      </w:r>
    </w:p>
    <w:p w:rsidR="00EC6142" w:rsidRDefault="00EC6142" w:rsidP="00EC6142">
      <w:pPr>
        <w:pStyle w:val="a5"/>
        <w:rPr>
          <w:rFonts w:ascii="Tahoma" w:hAnsi="Tahoma" w:cs="Tahoma"/>
          <w:color w:val="000000"/>
        </w:rPr>
      </w:pPr>
      <w:r>
        <w:rPr>
          <w:color w:val="000000"/>
        </w:rPr>
        <w:t xml:space="preserve">Для успешного освоения техники прыжка в высоту необходимо повышать прыгучесть посредством регулярного выполнения </w:t>
      </w:r>
      <w:proofErr w:type="gramStart"/>
      <w:r>
        <w:rPr>
          <w:color w:val="000000"/>
        </w:rPr>
        <w:t>различных</w:t>
      </w:r>
      <w:proofErr w:type="gramEnd"/>
      <w:r>
        <w:rPr>
          <w:color w:val="000000"/>
        </w:rPr>
        <w:t xml:space="preserve"> прыжковых упражнения. Прыжки в высоту в процессе обучения можно проводить через резиновую ленту, гимнастические скамейки, планку.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имеет определение толчковой ноги для каждого ученика. При определении места отталкивания необходимо помнить, что по мере поднятия планки место отталкивания отодвигается от проекции планки.</w:t>
      </w:r>
    </w:p>
    <w:p w:rsidR="00EC6142" w:rsidRDefault="00EC6142" w:rsidP="00EC6142">
      <w:pPr>
        <w:pStyle w:val="a5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Обучение технике метания малого мяча</w:t>
      </w:r>
    </w:p>
    <w:p w:rsidR="00EC6142" w:rsidRDefault="00EC6142" w:rsidP="00EC6142">
      <w:pPr>
        <w:pStyle w:val="a5"/>
        <w:rPr>
          <w:rFonts w:ascii="Tahoma" w:hAnsi="Tahoma" w:cs="Tahoma"/>
          <w:color w:val="000000"/>
        </w:rPr>
      </w:pPr>
      <w:r>
        <w:rPr>
          <w:color w:val="000000"/>
        </w:rPr>
        <w:t xml:space="preserve">Обучение техники метания мяча на дальность осуществляется не в той последовательности, как они следуют один за другим, а «обратным ходом», т.е. от заключительного движения кистью в момент выбрасывания малого мяча до исходного положения перед началом разбега. На начальном этапе обучения можно использовать не малые мячи, а самодельные матерчатые мячи или другого материала. Такие мячи после броска не отскакивают и их можно быстро и легко собрать. </w:t>
      </w:r>
      <w:proofErr w:type="gramStart"/>
      <w:r>
        <w:rPr>
          <w:color w:val="000000"/>
        </w:rPr>
        <w:t>Очень важно развивать у обучающихся подвижность в плечевых суставах и в грудном отделе позвоночника.</w:t>
      </w:r>
      <w:proofErr w:type="gramEnd"/>
    </w:p>
    <w:p w:rsidR="00EC6142" w:rsidRDefault="00EC6142" w:rsidP="00EC6142">
      <w:pPr>
        <w:pStyle w:val="a5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Подвижные игры и эстафеты</w:t>
      </w:r>
    </w:p>
    <w:p w:rsidR="00EC6142" w:rsidRDefault="00EC6142" w:rsidP="00EC6142">
      <w:pPr>
        <w:pStyle w:val="a5"/>
        <w:rPr>
          <w:rFonts w:ascii="Tahoma" w:hAnsi="Tahoma" w:cs="Tahoma"/>
          <w:color w:val="000000"/>
        </w:rPr>
      </w:pPr>
      <w:r>
        <w:rPr>
          <w:color w:val="000000"/>
        </w:rPr>
        <w:t>Подвижные игры, игровые задания и различные варианты эстафет помогают овладеть необходимыми двигательными умениями и навыками, закреплять их в игровых условиях, а также способствуют развитию физических способностей. Выбор игр зависит от педагогических задач, от физической и технической подготовленности обучающихся, от условий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места проведения и количества обучающихся.</w:t>
      </w:r>
    </w:p>
    <w:p w:rsidR="003E4A5D" w:rsidRPr="001A2E3B" w:rsidRDefault="003E4A5D" w:rsidP="001A2E3B">
      <w:pPr>
        <w:widowControl w:val="0"/>
        <w:rPr>
          <w:rFonts w:ascii="Times New Roman" w:hAnsi="Times New Roman" w:cs="Times New Roman"/>
          <w:b/>
        </w:rPr>
      </w:pPr>
      <w:r w:rsidRPr="001A2E3B">
        <w:rPr>
          <w:rFonts w:ascii="Times New Roman" w:hAnsi="Times New Roman" w:cs="Times New Roman"/>
          <w:b/>
        </w:rPr>
        <w:t>Плавание</w:t>
      </w:r>
    </w:p>
    <w:p w:rsidR="003E4A5D" w:rsidRPr="001A2E3B" w:rsidRDefault="003E4A5D" w:rsidP="001A2E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E3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A2E3B">
        <w:rPr>
          <w:rFonts w:ascii="Times New Roman" w:hAnsi="Times New Roman" w:cs="Times New Roman"/>
          <w:sz w:val="24"/>
          <w:szCs w:val="24"/>
        </w:rPr>
        <w:t>История возникновения и развития плавания как вида спорта в мире, в Российской Федерации, в регионе. Достижения отечественных пловцов на мировых первенствах и Олимпийских играх.</w:t>
      </w:r>
    </w:p>
    <w:p w:rsidR="003E4A5D" w:rsidRPr="001A2E3B" w:rsidRDefault="003E4A5D" w:rsidP="001A2E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E3B">
        <w:rPr>
          <w:rFonts w:ascii="Times New Roman" w:hAnsi="Times New Roman" w:cs="Times New Roman"/>
          <w:sz w:val="24"/>
          <w:szCs w:val="24"/>
        </w:rPr>
        <w:t xml:space="preserve">- Характеристика видов плавания. Характеристика стилей плавания. </w:t>
      </w:r>
    </w:p>
    <w:p w:rsidR="003E4A5D" w:rsidRPr="001A2E3B" w:rsidRDefault="003E4A5D" w:rsidP="001A2E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E3B">
        <w:rPr>
          <w:rFonts w:ascii="Times New Roman" w:hAnsi="Times New Roman" w:cs="Times New Roman"/>
          <w:sz w:val="24"/>
          <w:szCs w:val="24"/>
        </w:rPr>
        <w:t xml:space="preserve">- Комплексы упражнений на развитие основных физических качеств. </w:t>
      </w:r>
      <w:proofErr w:type="spellStart"/>
      <w:r w:rsidRPr="001A2E3B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A2E3B">
        <w:rPr>
          <w:rFonts w:ascii="Times New Roman" w:hAnsi="Times New Roman" w:cs="Times New Roman"/>
          <w:sz w:val="24"/>
          <w:szCs w:val="24"/>
        </w:rPr>
        <w:t>, специальные, и имитационные упражнения на суше.</w:t>
      </w:r>
    </w:p>
    <w:p w:rsidR="003E4A5D" w:rsidRPr="001A2E3B" w:rsidRDefault="003E4A5D" w:rsidP="001A2E3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E3B">
        <w:rPr>
          <w:rFonts w:ascii="Times New Roman" w:hAnsi="Times New Roman" w:cs="Times New Roman"/>
          <w:sz w:val="24"/>
          <w:szCs w:val="24"/>
        </w:rPr>
        <w:t xml:space="preserve">- Учебные прыжки в воду из </w:t>
      </w:r>
      <w:proofErr w:type="gramStart"/>
      <w:r w:rsidRPr="001A2E3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A2E3B">
        <w:rPr>
          <w:rFonts w:ascii="Times New Roman" w:hAnsi="Times New Roman" w:cs="Times New Roman"/>
          <w:sz w:val="24"/>
          <w:szCs w:val="24"/>
        </w:rPr>
        <w:t xml:space="preserve"> сидя на бортике с упором рукой, ногами. </w:t>
      </w:r>
      <w:proofErr w:type="spellStart"/>
      <w:r w:rsidRPr="001A2E3B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1A2E3B">
        <w:rPr>
          <w:rFonts w:ascii="Times New Roman" w:hAnsi="Times New Roman" w:cs="Times New Roman"/>
          <w:sz w:val="24"/>
          <w:szCs w:val="24"/>
        </w:rPr>
        <w:t xml:space="preserve">, специальные, и имитационные упражнения для освоения способов плавания. </w:t>
      </w:r>
    </w:p>
    <w:p w:rsidR="00030AE3" w:rsidRDefault="00030AE3" w:rsidP="00030AE3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</w:p>
    <w:p w:rsidR="00030AE3" w:rsidRDefault="00C75584" w:rsidP="00030AE3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  <w:r>
        <w:rPr>
          <w:rStyle w:val="FontStyle14"/>
          <w:bCs w:val="0"/>
          <w:sz w:val="24"/>
        </w:rPr>
        <w:t>2 класс</w:t>
      </w:r>
    </w:p>
    <w:p w:rsidR="00030AE3" w:rsidRDefault="00030AE3" w:rsidP="00030AE3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</w:p>
    <w:p w:rsidR="00C75584" w:rsidRPr="00611FEC" w:rsidRDefault="00C75584" w:rsidP="00C75584">
      <w:pPr>
        <w:pStyle w:val="Style4"/>
        <w:widowControl/>
        <w:spacing w:line="240" w:lineRule="auto"/>
        <w:rPr>
          <w:rStyle w:val="FontStyle14"/>
          <w:sz w:val="24"/>
        </w:rPr>
      </w:pPr>
      <w:r w:rsidRPr="00611FEC">
        <w:rPr>
          <w:rStyle w:val="FontStyle14"/>
          <w:sz w:val="24"/>
        </w:rPr>
        <w:t>1 раздел: Беговые упражнения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 легкой атлетикой.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Физическая культура человека</w:t>
      </w:r>
    </w:p>
    <w:p w:rsidR="00C75584" w:rsidRPr="00611FEC" w:rsidRDefault="00C75584" w:rsidP="00C75584">
      <w:pPr>
        <w:pStyle w:val="a3"/>
        <w:jc w:val="both"/>
        <w:rPr>
          <w:rStyle w:val="FontStyle14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 xml:space="preserve">- </w:t>
      </w:r>
      <w:r w:rsidRPr="00611FEC">
        <w:rPr>
          <w:rStyle w:val="FontStyle14"/>
          <w:sz w:val="24"/>
          <w:szCs w:val="24"/>
        </w:rPr>
        <w:t>закаливание организма.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>: техника бега в медленном и быстром темпе (положение головы и туловища, постановка ноги на опору, вынос вперед маховой ноги, движения рук);</w:t>
      </w:r>
    </w:p>
    <w:p w:rsidR="00C75584" w:rsidRPr="00611FEC" w:rsidRDefault="00C75584" w:rsidP="00C75584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C75584" w:rsidRPr="00611FEC" w:rsidRDefault="00C75584" w:rsidP="00C75584">
      <w:pPr>
        <w:pStyle w:val="Style4"/>
        <w:widowControl/>
        <w:spacing w:line="240" w:lineRule="auto"/>
        <w:rPr>
          <w:rStyle w:val="FontStyle14"/>
          <w:b w:val="0"/>
          <w:sz w:val="24"/>
        </w:rPr>
      </w:pPr>
      <w:r w:rsidRPr="00611FEC">
        <w:rPr>
          <w:rStyle w:val="FontStyle14"/>
          <w:sz w:val="24"/>
        </w:rPr>
        <w:t xml:space="preserve">2 </w:t>
      </w:r>
      <w:proofErr w:type="spellStart"/>
      <w:r w:rsidRPr="00611FEC">
        <w:rPr>
          <w:rStyle w:val="FontStyle14"/>
          <w:sz w:val="24"/>
        </w:rPr>
        <w:t>раздел</w:t>
      </w:r>
      <w:proofErr w:type="gramStart"/>
      <w:r w:rsidRPr="00611FEC">
        <w:rPr>
          <w:rStyle w:val="FontStyle14"/>
          <w:sz w:val="24"/>
        </w:rPr>
        <w:t>:</w:t>
      </w:r>
      <w:r w:rsidRPr="00611FEC">
        <w:rPr>
          <w:rFonts w:ascii="Times New Roman" w:hAnsi="Times New Roman"/>
          <w:b/>
          <w:sz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</w:rPr>
        <w:t>рыжки</w:t>
      </w:r>
      <w:proofErr w:type="spellEnd"/>
      <w:r w:rsidRPr="00611FEC">
        <w:rPr>
          <w:rFonts w:ascii="Times New Roman" w:hAnsi="Times New Roman"/>
          <w:b/>
          <w:sz w:val="24"/>
        </w:rPr>
        <w:t xml:space="preserve"> в длину с разбега «согнув ноги»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легкая атлетика - как вид спорта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 : </w:t>
      </w:r>
      <w:proofErr w:type="gramStart"/>
      <w:r w:rsidRPr="00611FEC">
        <w:rPr>
          <w:rFonts w:ascii="Times New Roman" w:hAnsi="Times New Roman"/>
          <w:sz w:val="24"/>
          <w:szCs w:val="24"/>
        </w:rPr>
        <w:t>-п</w:t>
      </w:r>
      <w:proofErr w:type="gramEnd"/>
      <w:r w:rsidRPr="00611FEC">
        <w:rPr>
          <w:rFonts w:ascii="Times New Roman" w:hAnsi="Times New Roman"/>
          <w:sz w:val="24"/>
          <w:szCs w:val="24"/>
        </w:rPr>
        <w:t>рыжки в длину с места;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-Устойчиво и  мягкое приземление после прыжка с высоты до 60-70 см;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C75584" w:rsidRPr="00611FEC" w:rsidRDefault="00C75584" w:rsidP="00C75584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3 раздел: Прыжки в высоту с разбега способом «перешагивание»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Физическая культура (основные понятия).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физическая подготовка и её связь с укреплением здоровья, развитие физических качеств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611FEC">
        <w:rPr>
          <w:rFonts w:ascii="Times New Roman" w:hAnsi="Times New Roman"/>
          <w:sz w:val="24"/>
          <w:szCs w:val="24"/>
        </w:rPr>
        <w:t>-О</w:t>
      </w:r>
      <w:proofErr w:type="gramEnd"/>
      <w:r w:rsidRPr="00611FEC">
        <w:rPr>
          <w:rFonts w:ascii="Times New Roman" w:hAnsi="Times New Roman"/>
          <w:sz w:val="24"/>
          <w:szCs w:val="24"/>
        </w:rPr>
        <w:t>бучить перешагиванию через препятствия (или низкую планку) с места и в ходьбе;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C75584" w:rsidRPr="00611FEC" w:rsidRDefault="00C75584" w:rsidP="00C75584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4 раздел: Метание малого мяча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Физическая культура человека:</w:t>
      </w:r>
    </w:p>
    <w:p w:rsidR="00C75584" w:rsidRPr="00611FEC" w:rsidRDefault="00C75584" w:rsidP="00C75584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 xml:space="preserve">- </w:t>
      </w:r>
      <w:r w:rsidRPr="00611FEC">
        <w:rPr>
          <w:rFonts w:ascii="Times New Roman" w:hAnsi="Times New Roman"/>
          <w:sz w:val="24"/>
          <w:szCs w:val="24"/>
        </w:rPr>
        <w:t>основные приёмы самоконтроля.</w:t>
      </w:r>
    </w:p>
    <w:p w:rsidR="00C75584" w:rsidRPr="00611FEC" w:rsidRDefault="00C75584" w:rsidP="00C75584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Pr="00611FEC">
        <w:rPr>
          <w:rFonts w:ascii="Times New Roman" w:hAnsi="Times New Roman"/>
          <w:sz w:val="24"/>
          <w:szCs w:val="24"/>
        </w:rPr>
        <w:t xml:space="preserve">метание малого мяча с места способом «из-за спины через плечо» </w:t>
      </w:r>
      <w:proofErr w:type="gramStart"/>
      <w:r w:rsidRPr="00611FEC">
        <w:rPr>
          <w:rFonts w:ascii="Times New Roman" w:hAnsi="Times New Roman"/>
          <w:sz w:val="24"/>
          <w:szCs w:val="24"/>
        </w:rPr>
        <w:t>из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и.п. – стоя </w:t>
      </w:r>
      <w:proofErr w:type="gramStart"/>
      <w:r w:rsidRPr="00611FEC">
        <w:rPr>
          <w:rFonts w:ascii="Times New Roman" w:hAnsi="Times New Roman"/>
          <w:sz w:val="24"/>
          <w:szCs w:val="24"/>
        </w:rPr>
        <w:t>лицом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в направлении метания на дальность и заданное расстояние;</w:t>
      </w:r>
    </w:p>
    <w:p w:rsidR="00C75584" w:rsidRPr="00611FEC" w:rsidRDefault="00C75584" w:rsidP="00C75584">
      <w:pPr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-метание малого мяча с двух – трех шагов разбега; метание  малого мяча в  горизонтальную и вертикальную цель (2х2м) с расстояния 4-5м.</w:t>
      </w:r>
    </w:p>
    <w:p w:rsidR="00C75584" w:rsidRPr="00611FEC" w:rsidRDefault="00C75584" w:rsidP="00C75584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sz w:val="24"/>
          <w:szCs w:val="24"/>
        </w:rPr>
        <w:t xml:space="preserve">5 </w:t>
      </w:r>
      <w:proofErr w:type="spellStart"/>
      <w:r w:rsidRPr="00611FEC">
        <w:rPr>
          <w:rStyle w:val="FontStyle14"/>
          <w:sz w:val="24"/>
          <w:szCs w:val="24"/>
        </w:rPr>
        <w:t>раздел</w:t>
      </w:r>
      <w:proofErr w:type="gramStart"/>
      <w:r w:rsidRPr="00611FEC">
        <w:rPr>
          <w:rStyle w:val="FontStyle14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</w:t>
      </w:r>
      <w:proofErr w:type="spellEnd"/>
      <w:r w:rsidRPr="00611FEC">
        <w:rPr>
          <w:rFonts w:ascii="Times New Roman" w:hAnsi="Times New Roman"/>
          <w:b/>
          <w:sz w:val="24"/>
          <w:szCs w:val="24"/>
        </w:rPr>
        <w:t xml:space="preserve"> игры с элементами легкой атлетикой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Способы двигательной деятельности</w:t>
      </w:r>
    </w:p>
    <w:p w:rsidR="00C75584" w:rsidRPr="00611FEC" w:rsidRDefault="00C75584" w:rsidP="00C75584">
      <w:pPr>
        <w:pStyle w:val="a3"/>
        <w:jc w:val="both"/>
        <w:rPr>
          <w:rStyle w:val="FontStyle14"/>
          <w:i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проведение самостоятельных занятий прикладной физической культурой</w:t>
      </w:r>
      <w:r w:rsidRPr="00611FEC">
        <w:rPr>
          <w:rStyle w:val="FontStyle14"/>
          <w:i/>
          <w:sz w:val="24"/>
          <w:szCs w:val="24"/>
        </w:rPr>
        <w:t>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C75584" w:rsidRPr="00611FEC" w:rsidRDefault="00C75584" w:rsidP="00C75584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rFonts w:eastAsia="Calibri"/>
          <w:sz w:val="24"/>
          <w:szCs w:val="24"/>
        </w:rPr>
        <w:t>«</w:t>
      </w:r>
      <w:proofErr w:type="gramEnd"/>
      <w:r w:rsidRPr="00611FEC">
        <w:rPr>
          <w:rStyle w:val="30"/>
          <w:rFonts w:eastAsia="Calibri"/>
          <w:sz w:val="24"/>
          <w:szCs w:val="24"/>
        </w:rPr>
        <w:t>Знамя»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Pr="00611FEC">
        <w:rPr>
          <w:rFonts w:ascii="Times New Roman" w:hAnsi="Times New Roman"/>
          <w:sz w:val="24"/>
          <w:szCs w:val="24"/>
        </w:rPr>
        <w:t>Жмурки», «</w:t>
      </w:r>
      <w:proofErr w:type="spellStart"/>
      <w:r w:rsidRPr="00611FEC">
        <w:rPr>
          <w:rFonts w:ascii="Times New Roman" w:hAnsi="Times New Roman"/>
          <w:sz w:val="24"/>
          <w:szCs w:val="24"/>
        </w:rPr>
        <w:t>Ловишки</w:t>
      </w:r>
      <w:proofErr w:type="spellEnd"/>
      <w:r w:rsidRPr="00611FEC">
        <w:rPr>
          <w:rFonts w:ascii="Times New Roman" w:hAnsi="Times New Roman"/>
          <w:sz w:val="24"/>
          <w:szCs w:val="24"/>
        </w:rPr>
        <w:t>», «Выручай!», «Выше ноги от земли», «Лапта», эстафеты.</w:t>
      </w:r>
    </w:p>
    <w:p w:rsidR="00C75584" w:rsidRPr="00611FEC" w:rsidRDefault="00C75584" w:rsidP="00C75584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Кузнечики», « Прыжки по полоскам», «Перемена мест», «Удочка», «Бой петухов»</w:t>
      </w:r>
    </w:p>
    <w:p w:rsidR="00C75584" w:rsidRPr="00611FEC" w:rsidRDefault="00C75584" w:rsidP="00C75584">
      <w:pPr>
        <w:pStyle w:val="a3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кругу», «Мяч среднему».</w:t>
      </w:r>
    </w:p>
    <w:p w:rsidR="001A2E3B" w:rsidRPr="00611FEC" w:rsidRDefault="002E3B27" w:rsidP="001A2E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FontStyle14"/>
          <w:sz w:val="24"/>
          <w:szCs w:val="24"/>
        </w:rPr>
        <w:t>6</w:t>
      </w:r>
      <w:r w:rsidR="001A2E3B" w:rsidRPr="00611FEC">
        <w:rPr>
          <w:rStyle w:val="FontStyle14"/>
          <w:sz w:val="24"/>
          <w:szCs w:val="24"/>
        </w:rPr>
        <w:t xml:space="preserve"> раздел: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Плавание</w:t>
      </w:r>
    </w:p>
    <w:p w:rsidR="002E3B27" w:rsidRDefault="001A2E3B" w:rsidP="002E3B27">
      <w:pPr>
        <w:shd w:val="clear" w:color="auto" w:fill="FFFFFF"/>
        <w:rPr>
          <w:rFonts w:ascii="YS Text" w:hAnsi="YS Text"/>
          <w:color w:val="000000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  <w:r w:rsidR="002E3B27" w:rsidRPr="002E3B27">
        <w:rPr>
          <w:rFonts w:ascii="YS Text" w:hAnsi="YS Text"/>
          <w:color w:val="000000"/>
        </w:rPr>
        <w:t xml:space="preserve"> </w:t>
      </w:r>
    </w:p>
    <w:p w:rsidR="004D3ECE" w:rsidRPr="004D3ECE" w:rsidRDefault="004D3ECE" w:rsidP="004D3EC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Правила поведения и техники безопасности при занятиях плаванием в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плавательном бассейне и на открытых водоемах в различное время года.</w:t>
      </w:r>
    </w:p>
    <w:p w:rsidR="001A2E3B" w:rsidRPr="00611FEC" w:rsidRDefault="00B235A4" w:rsidP="00B235A4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</w:t>
      </w:r>
      <w:r w:rsidR="002E3B27" w:rsidRPr="002E3B2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ормирование знаний по истории возникновения и развития плавания;</w:t>
      </w:r>
    </w:p>
    <w:p w:rsidR="001A2E3B" w:rsidRPr="00611FEC" w:rsidRDefault="001A2E3B" w:rsidP="001A2E3B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Способы двигательной деятельности</w:t>
      </w:r>
    </w:p>
    <w:p w:rsidR="002E3B27" w:rsidRPr="002E3B27" w:rsidRDefault="002E3B27" w:rsidP="002E3B27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E3B27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П</w:t>
      </w:r>
      <w:r w:rsidRPr="002E3B2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одготовительные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E3B2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упражнения по освоению с водой, </w:t>
      </w:r>
      <w:proofErr w:type="spellStart"/>
      <w:r w:rsidRPr="002E3B2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2E3B2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специальные и</w:t>
      </w:r>
    </w:p>
    <w:p w:rsidR="002E3B27" w:rsidRPr="002E3B27" w:rsidRDefault="002E3B27" w:rsidP="002E3B2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E3B2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имитационные упражнения на суше и в воде для начального обучения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E3B2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технике спортивных способов плавания, учебные прыжки в воду, подвижные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E3B2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игры с элементами плавания.</w:t>
      </w:r>
    </w:p>
    <w:p w:rsidR="001A2E3B" w:rsidRPr="00611FEC" w:rsidRDefault="001A2E3B" w:rsidP="001A2E3B">
      <w:pPr>
        <w:pStyle w:val="a3"/>
        <w:jc w:val="both"/>
        <w:rPr>
          <w:rStyle w:val="FontStyle14"/>
          <w:i/>
          <w:sz w:val="24"/>
          <w:szCs w:val="24"/>
        </w:rPr>
      </w:pPr>
    </w:p>
    <w:p w:rsidR="001A2E3B" w:rsidRPr="00611FEC" w:rsidRDefault="001A2E3B" w:rsidP="001A2E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C75584" w:rsidRDefault="002E3B27" w:rsidP="00B235A4">
      <w:pPr>
        <w:shd w:val="clear" w:color="auto" w:fill="FFFFFF"/>
        <w:spacing w:after="0" w:line="240" w:lineRule="auto"/>
        <w:rPr>
          <w:rStyle w:val="FontStyle14"/>
          <w:bCs w:val="0"/>
          <w:sz w:val="24"/>
        </w:rPr>
      </w:pPr>
      <w:r w:rsidRPr="002E3B2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учебные прыжки в воду, подвижные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E3B2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игры с элементами плавания.</w:t>
      </w:r>
    </w:p>
    <w:p w:rsidR="00C75584" w:rsidRDefault="00C75584" w:rsidP="00C75584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</w:p>
    <w:p w:rsidR="00030AE3" w:rsidRDefault="00C75584" w:rsidP="00030AE3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  <w:r>
        <w:rPr>
          <w:rStyle w:val="FontStyle14"/>
          <w:bCs w:val="0"/>
          <w:sz w:val="24"/>
        </w:rPr>
        <w:t>3 класс</w:t>
      </w:r>
    </w:p>
    <w:p w:rsidR="00030AE3" w:rsidRDefault="00030AE3" w:rsidP="00030AE3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</w:p>
    <w:p w:rsidR="00C75584" w:rsidRPr="00611FEC" w:rsidRDefault="00C75584" w:rsidP="00C75584">
      <w:pPr>
        <w:pStyle w:val="Style4"/>
        <w:widowControl/>
        <w:spacing w:line="240" w:lineRule="auto"/>
        <w:rPr>
          <w:rStyle w:val="FontStyle14"/>
          <w:bCs w:val="0"/>
          <w:sz w:val="24"/>
        </w:rPr>
      </w:pPr>
      <w:r w:rsidRPr="00611FEC">
        <w:rPr>
          <w:rStyle w:val="FontStyle14"/>
          <w:sz w:val="24"/>
        </w:rPr>
        <w:t xml:space="preserve">Содержание </w:t>
      </w:r>
    </w:p>
    <w:p w:rsidR="00C75584" w:rsidRPr="00611FEC" w:rsidRDefault="00C75584" w:rsidP="00C75584">
      <w:pPr>
        <w:pStyle w:val="Style4"/>
        <w:widowControl/>
        <w:spacing w:line="240" w:lineRule="auto"/>
        <w:rPr>
          <w:rStyle w:val="FontStyle14"/>
          <w:sz w:val="24"/>
        </w:rPr>
      </w:pPr>
      <w:r w:rsidRPr="00611FEC">
        <w:rPr>
          <w:rStyle w:val="FontStyle14"/>
          <w:sz w:val="24"/>
        </w:rPr>
        <w:t>1 раздел: Беговые упражнения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 легкой атлетикой.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Физическая культура человека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-</w:t>
      </w:r>
      <w:r w:rsidRPr="00611FEC">
        <w:rPr>
          <w:rStyle w:val="FontStyle14"/>
          <w:sz w:val="24"/>
          <w:szCs w:val="24"/>
        </w:rPr>
        <w:t>в</w:t>
      </w:r>
      <w:r w:rsidRPr="00611FEC">
        <w:rPr>
          <w:rFonts w:ascii="Times New Roman" w:hAnsi="Times New Roman"/>
          <w:bCs/>
          <w:iCs/>
          <w:sz w:val="24"/>
          <w:szCs w:val="24"/>
        </w:rPr>
        <w:t>лияние занятий легкой атлетикой  на формирование положительных качеств личности.</w:t>
      </w:r>
    </w:p>
    <w:p w:rsidR="00C75584" w:rsidRPr="00611FEC" w:rsidRDefault="00C75584" w:rsidP="00C75584">
      <w:pPr>
        <w:pStyle w:val="a3"/>
        <w:jc w:val="both"/>
        <w:rPr>
          <w:rStyle w:val="FontStyle14"/>
          <w:i/>
          <w:sz w:val="24"/>
          <w:szCs w:val="24"/>
        </w:rPr>
      </w:pP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>:- бег с ускорением и бег с максимальной скоростью;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-высокий старт и стартовый разгон;</w:t>
      </w:r>
    </w:p>
    <w:p w:rsidR="00C75584" w:rsidRPr="00611FEC" w:rsidRDefault="00C75584" w:rsidP="00C75584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бег с преодолением различных препятствий прыжками.</w:t>
      </w:r>
    </w:p>
    <w:p w:rsidR="00C75584" w:rsidRPr="00611FEC" w:rsidRDefault="00C75584" w:rsidP="00C75584">
      <w:pPr>
        <w:pStyle w:val="Style4"/>
        <w:widowControl/>
        <w:spacing w:line="240" w:lineRule="auto"/>
        <w:rPr>
          <w:rStyle w:val="FontStyle14"/>
          <w:b w:val="0"/>
          <w:sz w:val="24"/>
        </w:rPr>
      </w:pPr>
      <w:r w:rsidRPr="00611FEC">
        <w:rPr>
          <w:rStyle w:val="FontStyle14"/>
          <w:sz w:val="24"/>
        </w:rPr>
        <w:t xml:space="preserve">2 </w:t>
      </w:r>
      <w:proofErr w:type="spellStart"/>
      <w:r w:rsidRPr="00611FEC">
        <w:rPr>
          <w:rStyle w:val="FontStyle14"/>
          <w:sz w:val="24"/>
        </w:rPr>
        <w:t>раздел</w:t>
      </w:r>
      <w:proofErr w:type="gramStart"/>
      <w:r w:rsidRPr="00611FEC">
        <w:rPr>
          <w:rStyle w:val="FontStyle14"/>
          <w:sz w:val="24"/>
        </w:rPr>
        <w:t>:</w:t>
      </w:r>
      <w:r w:rsidRPr="00611FEC">
        <w:rPr>
          <w:rFonts w:ascii="Times New Roman" w:hAnsi="Times New Roman"/>
          <w:b/>
          <w:sz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</w:rPr>
        <w:t>рыжки</w:t>
      </w:r>
      <w:proofErr w:type="spellEnd"/>
      <w:r w:rsidRPr="00611FEC">
        <w:rPr>
          <w:rFonts w:ascii="Times New Roman" w:hAnsi="Times New Roman"/>
          <w:b/>
          <w:sz w:val="24"/>
        </w:rPr>
        <w:t xml:space="preserve"> в длину с разбега «согнув ноги»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место и значение легкой атлетики в системе физического воспитания.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- </w:t>
      </w:r>
      <w:r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C75584" w:rsidRPr="00611FEC" w:rsidRDefault="00C75584" w:rsidP="00C75584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3 раздел: Прыжки в высоту с разбега способом «перешагивание»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Физическая культура (основные понятия).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</w:t>
      </w:r>
      <w:r w:rsidRPr="00611FEC">
        <w:rPr>
          <w:rFonts w:ascii="Times New Roman" w:hAnsi="Times New Roman"/>
          <w:bCs/>
          <w:iCs/>
          <w:sz w:val="24"/>
          <w:szCs w:val="24"/>
        </w:rPr>
        <w:t>рганизация и планирование самостоятельных занятий по развитию физических качеств.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bCs w:val="0"/>
          <w:sz w:val="24"/>
          <w:szCs w:val="24"/>
        </w:rPr>
      </w:pP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spellStart"/>
      <w:r w:rsidRPr="00611FEC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611FEC">
        <w:rPr>
          <w:rFonts w:ascii="Times New Roman" w:hAnsi="Times New Roman"/>
          <w:sz w:val="24"/>
          <w:szCs w:val="24"/>
        </w:rPr>
        <w:t>Обучить</w:t>
      </w:r>
      <w:proofErr w:type="spellEnd"/>
      <w:r w:rsidRPr="00611FEC">
        <w:rPr>
          <w:rFonts w:ascii="Times New Roman" w:hAnsi="Times New Roman"/>
          <w:sz w:val="24"/>
          <w:szCs w:val="24"/>
        </w:rPr>
        <w:t xml:space="preserve"> перешагиванию через препятствия (или низкую планку) с места и в ходьбе;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C75584" w:rsidRPr="00611FEC" w:rsidRDefault="00C75584" w:rsidP="00C75584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4 раздел: Метание малого мяча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Физическая культура человека:</w:t>
      </w:r>
    </w:p>
    <w:p w:rsidR="00C75584" w:rsidRPr="00611FEC" w:rsidRDefault="00C75584" w:rsidP="00C75584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 xml:space="preserve">- </w:t>
      </w:r>
      <w:r w:rsidRPr="00611FEC">
        <w:rPr>
          <w:rStyle w:val="c0"/>
          <w:rFonts w:ascii="Times New Roman" w:hAnsi="Times New Roman"/>
          <w:sz w:val="24"/>
          <w:szCs w:val="24"/>
        </w:rPr>
        <w:t>умение управлять своими эмоциями в различных ситуациях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C75584" w:rsidRPr="00611FEC" w:rsidRDefault="00C75584" w:rsidP="00C75584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Pr="00611FEC">
        <w:rPr>
          <w:rFonts w:ascii="Times New Roman" w:hAnsi="Times New Roman"/>
          <w:sz w:val="24"/>
          <w:szCs w:val="24"/>
        </w:rPr>
        <w:t xml:space="preserve">метание малого мяча с места способом «из-за спины через плечо» </w:t>
      </w:r>
      <w:proofErr w:type="gramStart"/>
      <w:r w:rsidRPr="00611FEC">
        <w:rPr>
          <w:rFonts w:ascii="Times New Roman" w:hAnsi="Times New Roman"/>
          <w:sz w:val="24"/>
          <w:szCs w:val="24"/>
        </w:rPr>
        <w:t>из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и.п. – стоя </w:t>
      </w:r>
      <w:proofErr w:type="gramStart"/>
      <w:r w:rsidRPr="00611FEC">
        <w:rPr>
          <w:rFonts w:ascii="Times New Roman" w:hAnsi="Times New Roman"/>
          <w:sz w:val="24"/>
          <w:szCs w:val="24"/>
        </w:rPr>
        <w:t>лицом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в направлении метания на дальность и заданное расстояние;</w:t>
      </w:r>
    </w:p>
    <w:p w:rsidR="00C75584" w:rsidRPr="00611FEC" w:rsidRDefault="00C75584" w:rsidP="00C7558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-метание малого мяча с двух – трех шагов разбега; метание  малого мяча в  горизонтальную и вертикальную цель (1,5х</w:t>
      </w:r>
      <w:proofErr w:type="gramStart"/>
      <w:r w:rsidRPr="00611FEC">
        <w:rPr>
          <w:rFonts w:ascii="Times New Roman" w:hAnsi="Times New Roman"/>
          <w:sz w:val="24"/>
          <w:szCs w:val="24"/>
        </w:rPr>
        <w:t>1</w:t>
      </w:r>
      <w:proofErr w:type="gramEnd"/>
      <w:r w:rsidRPr="00611FEC">
        <w:rPr>
          <w:rFonts w:ascii="Times New Roman" w:hAnsi="Times New Roman"/>
          <w:sz w:val="24"/>
          <w:szCs w:val="24"/>
        </w:rPr>
        <w:t>,5м) с расстояния 4-5м.</w:t>
      </w:r>
    </w:p>
    <w:p w:rsidR="00C75584" w:rsidRPr="00611FEC" w:rsidRDefault="00C75584" w:rsidP="00C75584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sz w:val="24"/>
          <w:szCs w:val="24"/>
        </w:rPr>
        <w:t>5 раздел:</w:t>
      </w:r>
      <w:r>
        <w:rPr>
          <w:rStyle w:val="FontStyle14"/>
          <w:sz w:val="24"/>
          <w:szCs w:val="24"/>
        </w:rPr>
        <w:t xml:space="preserve"> </w:t>
      </w:r>
      <w:r w:rsidRPr="00611FEC">
        <w:rPr>
          <w:rFonts w:ascii="Times New Roman" w:hAnsi="Times New Roman"/>
          <w:b/>
          <w:sz w:val="24"/>
          <w:szCs w:val="24"/>
        </w:rPr>
        <w:t>Подвижные игры с элементами легкой атлетики.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Способы двигательной деятельности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sz w:val="24"/>
          <w:szCs w:val="24"/>
        </w:rPr>
        <w:t>-</w:t>
      </w:r>
      <w:r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C75584" w:rsidRPr="00611FEC" w:rsidRDefault="00C75584" w:rsidP="00C75584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rFonts w:eastAsia="Calibri"/>
          <w:sz w:val="24"/>
          <w:szCs w:val="24"/>
        </w:rPr>
        <w:t>«</w:t>
      </w:r>
      <w:proofErr w:type="gramEnd"/>
      <w:r w:rsidRPr="00611FEC">
        <w:rPr>
          <w:rStyle w:val="30"/>
          <w:rFonts w:eastAsia="Calibri"/>
          <w:sz w:val="24"/>
          <w:szCs w:val="24"/>
        </w:rPr>
        <w:t>Футбол»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Pr="00611FEC">
        <w:rPr>
          <w:rFonts w:ascii="Times New Roman" w:hAnsi="Times New Roman"/>
          <w:sz w:val="24"/>
          <w:szCs w:val="24"/>
        </w:rPr>
        <w:t>Баскетбол», «Русская лапта»,  легкоатлетические эстафеты.</w:t>
      </w:r>
    </w:p>
    <w:p w:rsidR="00C75584" w:rsidRPr="00611FEC" w:rsidRDefault="00C75584" w:rsidP="00C75584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Кузнечики», « Прыжок за прыжком», «выше ноги от земли»,«Удочка», «Бой петухов», прыжки со скакалкой.</w:t>
      </w:r>
    </w:p>
    <w:p w:rsidR="00C75584" w:rsidRPr="00611FEC" w:rsidRDefault="00C75584" w:rsidP="00C75584">
      <w:pPr>
        <w:pStyle w:val="a3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Кто дальше бросит», «</w:t>
      </w:r>
      <w:r w:rsidRPr="00611FEC">
        <w:rPr>
          <w:rFonts w:ascii="Times New Roman" w:hAnsi="Times New Roman"/>
          <w:color w:val="000000"/>
          <w:sz w:val="24"/>
          <w:szCs w:val="24"/>
        </w:rPr>
        <w:t>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 кругу», «Мяч среднему».</w:t>
      </w:r>
    </w:p>
    <w:p w:rsidR="00382E0D" w:rsidRPr="00611FEC" w:rsidRDefault="00382E0D" w:rsidP="00382E0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FontStyle14"/>
          <w:sz w:val="24"/>
          <w:szCs w:val="24"/>
        </w:rPr>
        <w:t>6</w:t>
      </w:r>
      <w:r w:rsidRPr="00611FEC">
        <w:rPr>
          <w:rStyle w:val="FontStyle14"/>
          <w:sz w:val="24"/>
          <w:szCs w:val="24"/>
        </w:rPr>
        <w:t xml:space="preserve"> раздел: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Плавание</w:t>
      </w:r>
    </w:p>
    <w:p w:rsidR="00382E0D" w:rsidRDefault="00382E0D" w:rsidP="00382E0D">
      <w:pPr>
        <w:shd w:val="clear" w:color="auto" w:fill="FFFFFF"/>
        <w:rPr>
          <w:rFonts w:ascii="YS Text" w:hAnsi="YS Text"/>
          <w:color w:val="000000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  <w:r w:rsidRPr="002E3B27">
        <w:rPr>
          <w:rFonts w:ascii="YS Text" w:hAnsi="YS Text"/>
          <w:color w:val="000000"/>
        </w:rPr>
        <w:t xml:space="preserve"> </w:t>
      </w:r>
    </w:p>
    <w:p w:rsidR="004D3ECE" w:rsidRPr="004D3ECE" w:rsidRDefault="004D3ECE" w:rsidP="004D3EC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Правила поведения и техники безопасности при занятиях плаванием в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плавательном бассейне и на открытых водоемах в различное время года.</w:t>
      </w:r>
    </w:p>
    <w:p w:rsidR="00382E0D" w:rsidRPr="00382E0D" w:rsidRDefault="00B235A4" w:rsidP="00382E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</w:t>
      </w:r>
      <w:r w:rsidR="00382E0D" w:rsidRPr="00382E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ормирование представлений о видах и стилях плавания, их сходстве и</w:t>
      </w:r>
      <w:r w:rsid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382E0D" w:rsidRPr="00382E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различиях; играх и развлечениях на воде; простейших правилах проведения</w:t>
      </w:r>
      <w:r w:rsid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382E0D" w:rsidRPr="00382E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соревнований по плаванию;</w:t>
      </w:r>
    </w:p>
    <w:p w:rsidR="00382E0D" w:rsidRPr="00611FEC" w:rsidRDefault="00382E0D" w:rsidP="00382E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82E0D" w:rsidRPr="00611FEC" w:rsidRDefault="00382E0D" w:rsidP="00382E0D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Способы двигательной деятельности</w:t>
      </w:r>
    </w:p>
    <w:p w:rsidR="00382E0D" w:rsidRPr="00382E0D" w:rsidRDefault="00382E0D" w:rsidP="00382E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82E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составление и выполнение самостоятельно простейших комплексов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2E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382E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специальных и имитационных упражнений для занятий</w:t>
      </w:r>
      <w:r w:rsid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82E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плаванием;</w:t>
      </w:r>
    </w:p>
    <w:p w:rsidR="00382E0D" w:rsidRPr="00611FEC" w:rsidRDefault="00382E0D" w:rsidP="00382E0D">
      <w:pPr>
        <w:pStyle w:val="a3"/>
        <w:jc w:val="both"/>
        <w:rPr>
          <w:rStyle w:val="FontStyle14"/>
          <w:i/>
          <w:sz w:val="24"/>
          <w:szCs w:val="24"/>
        </w:rPr>
      </w:pPr>
    </w:p>
    <w:p w:rsidR="00382E0D" w:rsidRPr="00611FEC" w:rsidRDefault="00382E0D" w:rsidP="00382E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4D3ECE" w:rsidRPr="004D3ECE" w:rsidRDefault="004D3ECE" w:rsidP="004D3EC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Упражнения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н</w:t>
      </w: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развитие 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физических качеств, характерных 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для плавания</w:t>
      </w:r>
    </w:p>
    <w:p w:rsidR="00382E0D" w:rsidRPr="00611FEC" w:rsidRDefault="00382E0D" w:rsidP="00382E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0AE3" w:rsidRDefault="00030AE3" w:rsidP="00030AE3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</w:p>
    <w:p w:rsidR="00030AE3" w:rsidRDefault="00C75584" w:rsidP="00030AE3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  <w:r>
        <w:rPr>
          <w:rStyle w:val="FontStyle14"/>
          <w:bCs w:val="0"/>
          <w:sz w:val="24"/>
        </w:rPr>
        <w:t>4 класс</w:t>
      </w:r>
    </w:p>
    <w:p w:rsidR="00C75584" w:rsidRDefault="00C75584" w:rsidP="00030AE3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</w:p>
    <w:p w:rsidR="00030AE3" w:rsidRDefault="00030AE3" w:rsidP="00030AE3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</w:p>
    <w:p w:rsidR="00C75584" w:rsidRPr="00611FEC" w:rsidRDefault="00C75584" w:rsidP="00C75584">
      <w:pPr>
        <w:pStyle w:val="Style4"/>
        <w:widowControl/>
        <w:spacing w:line="240" w:lineRule="auto"/>
        <w:rPr>
          <w:rStyle w:val="FontStyle14"/>
          <w:bCs w:val="0"/>
          <w:sz w:val="24"/>
        </w:rPr>
      </w:pPr>
      <w:r w:rsidRPr="00611FEC">
        <w:rPr>
          <w:rStyle w:val="FontStyle14"/>
          <w:sz w:val="24"/>
        </w:rPr>
        <w:t xml:space="preserve">Содержание </w:t>
      </w:r>
    </w:p>
    <w:p w:rsidR="00C75584" w:rsidRPr="00611FEC" w:rsidRDefault="00C75584" w:rsidP="00C75584">
      <w:pPr>
        <w:pStyle w:val="Style4"/>
        <w:widowControl/>
        <w:spacing w:line="240" w:lineRule="auto"/>
        <w:rPr>
          <w:rStyle w:val="FontStyle14"/>
          <w:sz w:val="24"/>
        </w:rPr>
      </w:pPr>
      <w:r w:rsidRPr="00611FEC">
        <w:rPr>
          <w:rStyle w:val="FontStyle14"/>
          <w:sz w:val="24"/>
        </w:rPr>
        <w:t>1 раздел: Беговые упражнения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 легкой атлетикой.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Физическая культура человека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-</w:t>
      </w:r>
      <w:r w:rsidRPr="00611FEC">
        <w:rPr>
          <w:rFonts w:ascii="Times New Roman" w:hAnsi="Times New Roman"/>
          <w:bCs/>
          <w:iCs/>
          <w:sz w:val="24"/>
          <w:szCs w:val="24"/>
        </w:rPr>
        <w:t>проведение самостоятельных занятий по коррекции осанки и телосложения.</w:t>
      </w:r>
    </w:p>
    <w:p w:rsidR="00C75584" w:rsidRPr="00611FEC" w:rsidRDefault="00C75584" w:rsidP="00C75584">
      <w:pPr>
        <w:pStyle w:val="a3"/>
        <w:jc w:val="both"/>
        <w:rPr>
          <w:rStyle w:val="FontStyle14"/>
          <w:i/>
          <w:sz w:val="24"/>
          <w:szCs w:val="24"/>
        </w:rPr>
      </w:pP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>: - бег с ускорением и бег с максимальной скоростью;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-высокий старт и стартовый разгон;</w:t>
      </w:r>
    </w:p>
    <w:p w:rsidR="00C75584" w:rsidRPr="00611FEC" w:rsidRDefault="00C75584" w:rsidP="00C75584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бег с преодолением различных препятствий прыжками.</w:t>
      </w:r>
    </w:p>
    <w:p w:rsidR="00C75584" w:rsidRPr="00611FEC" w:rsidRDefault="00C75584" w:rsidP="00C75584">
      <w:pPr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 xml:space="preserve">2 </w:t>
      </w:r>
      <w:proofErr w:type="spellStart"/>
      <w:r w:rsidRPr="00611FEC">
        <w:rPr>
          <w:rStyle w:val="FontStyle14"/>
          <w:sz w:val="24"/>
          <w:szCs w:val="24"/>
        </w:rPr>
        <w:t>раздел</w:t>
      </w:r>
      <w:proofErr w:type="gramStart"/>
      <w:r w:rsidRPr="00611FEC">
        <w:rPr>
          <w:rStyle w:val="FontStyle14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рыжки</w:t>
      </w:r>
      <w:proofErr w:type="spellEnd"/>
      <w:r w:rsidRPr="00611FEC">
        <w:rPr>
          <w:rFonts w:ascii="Times New Roman" w:hAnsi="Times New Roman"/>
          <w:b/>
          <w:sz w:val="24"/>
          <w:szCs w:val="24"/>
        </w:rPr>
        <w:t xml:space="preserve"> в длину с разбега «согнув ноги»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выдающиеся  достижения отечественных спортсменов по легкой атлетике.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часть:- </w:t>
      </w:r>
      <w:r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584" w:rsidRPr="00611FEC" w:rsidRDefault="00C75584" w:rsidP="00C75584">
      <w:pPr>
        <w:spacing w:after="0"/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3 раздел: Прыжки в высоту с разбега способом «перешагивание»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Физическая культура (основные понятия).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Pr="00611FEC">
        <w:rPr>
          <w:rFonts w:ascii="Times New Roman" w:hAnsi="Times New Roman"/>
          <w:bCs/>
          <w:iCs/>
          <w:sz w:val="24"/>
          <w:szCs w:val="24"/>
        </w:rPr>
        <w:t>здоровье и здоровый образ жизни.</w:t>
      </w:r>
    </w:p>
    <w:p w:rsidR="00C75584" w:rsidRPr="00611FEC" w:rsidRDefault="00C75584" w:rsidP="00C75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spellStart"/>
      <w:r w:rsidRPr="00611FEC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-</w:t>
      </w:r>
      <w:proofErr w:type="gramEnd"/>
      <w:r w:rsidRPr="00611FEC">
        <w:rPr>
          <w:rFonts w:ascii="Times New Roman" w:hAnsi="Times New Roman"/>
          <w:sz w:val="24"/>
          <w:szCs w:val="24"/>
        </w:rPr>
        <w:t>Обучить</w:t>
      </w:r>
      <w:proofErr w:type="spellEnd"/>
      <w:r w:rsidRPr="00611FEC">
        <w:rPr>
          <w:rFonts w:ascii="Times New Roman" w:hAnsi="Times New Roman"/>
          <w:sz w:val="24"/>
          <w:szCs w:val="24"/>
        </w:rPr>
        <w:t xml:space="preserve"> перешагиванию через препятствия (или низкую планку) с места и в ходьбе;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584" w:rsidRPr="00611FEC" w:rsidRDefault="00C75584" w:rsidP="00C75584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4 раздел: Метание малого мяча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Физическая культура человека:</w:t>
      </w:r>
    </w:p>
    <w:p w:rsidR="00C75584" w:rsidRPr="00611FEC" w:rsidRDefault="00C75584" w:rsidP="00C75584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 xml:space="preserve">- </w:t>
      </w:r>
      <w:r w:rsidRPr="00611FEC">
        <w:rPr>
          <w:rStyle w:val="c0"/>
          <w:rFonts w:ascii="Times New Roman" w:hAnsi="Times New Roman"/>
          <w:sz w:val="24"/>
          <w:szCs w:val="24"/>
        </w:rPr>
        <w:t>умение оказывать помощь своим сверстникам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Pr="00611FEC">
        <w:rPr>
          <w:rFonts w:ascii="Times New Roman" w:hAnsi="Times New Roman"/>
          <w:sz w:val="24"/>
          <w:szCs w:val="24"/>
        </w:rPr>
        <w:t xml:space="preserve">метание малого мяча с места способом «из-за спины через плечо» </w:t>
      </w:r>
      <w:proofErr w:type="gramStart"/>
      <w:r w:rsidRPr="00611FEC">
        <w:rPr>
          <w:rFonts w:ascii="Times New Roman" w:hAnsi="Times New Roman"/>
          <w:sz w:val="24"/>
          <w:szCs w:val="24"/>
        </w:rPr>
        <w:t>из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и.п. – стоя </w:t>
      </w:r>
      <w:proofErr w:type="gramStart"/>
      <w:r w:rsidRPr="00611FEC">
        <w:rPr>
          <w:rFonts w:ascii="Times New Roman" w:hAnsi="Times New Roman"/>
          <w:sz w:val="24"/>
          <w:szCs w:val="24"/>
        </w:rPr>
        <w:t>лицом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в направлении метания;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 метание малого мяча с места </w:t>
      </w:r>
      <w:proofErr w:type="gramStart"/>
      <w:r w:rsidRPr="00611FEC">
        <w:rPr>
          <w:rFonts w:ascii="Times New Roman" w:hAnsi="Times New Roman"/>
          <w:sz w:val="24"/>
          <w:szCs w:val="24"/>
        </w:rPr>
        <w:t>из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и. п. – стоя </w:t>
      </w:r>
      <w:proofErr w:type="gramStart"/>
      <w:r w:rsidRPr="00611FEC">
        <w:rPr>
          <w:rFonts w:ascii="Times New Roman" w:hAnsi="Times New Roman"/>
          <w:sz w:val="24"/>
          <w:szCs w:val="24"/>
        </w:rPr>
        <w:t>боком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в направлении метания;</w:t>
      </w:r>
    </w:p>
    <w:p w:rsidR="00C75584" w:rsidRPr="00611FEC" w:rsidRDefault="00C75584" w:rsidP="00C755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-метание малого мяча с двух – трех шагов разбега; метание  малого мяча в  горизонтальную и вертикальную цель (1,5х</w:t>
      </w:r>
      <w:proofErr w:type="gramStart"/>
      <w:r w:rsidRPr="00611FEC">
        <w:rPr>
          <w:rFonts w:ascii="Times New Roman" w:hAnsi="Times New Roman"/>
          <w:sz w:val="24"/>
          <w:szCs w:val="24"/>
        </w:rPr>
        <w:t>1</w:t>
      </w:r>
      <w:proofErr w:type="gramEnd"/>
      <w:r w:rsidRPr="00611FEC">
        <w:rPr>
          <w:rFonts w:ascii="Times New Roman" w:hAnsi="Times New Roman"/>
          <w:sz w:val="24"/>
          <w:szCs w:val="24"/>
        </w:rPr>
        <w:t>,5м) с расстояния 5-6м.</w:t>
      </w:r>
    </w:p>
    <w:p w:rsidR="00C75584" w:rsidRPr="00611FEC" w:rsidRDefault="00C75584" w:rsidP="00C75584">
      <w:pPr>
        <w:spacing w:after="0"/>
        <w:jc w:val="both"/>
        <w:rPr>
          <w:rStyle w:val="FontStyle14"/>
          <w:sz w:val="24"/>
          <w:szCs w:val="24"/>
        </w:rPr>
      </w:pPr>
    </w:p>
    <w:p w:rsidR="00C75584" w:rsidRPr="00611FEC" w:rsidRDefault="00C75584" w:rsidP="00C75584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sz w:val="24"/>
          <w:szCs w:val="24"/>
        </w:rPr>
        <w:t>5 раздел:</w:t>
      </w:r>
      <w:r w:rsidR="00B235A4">
        <w:rPr>
          <w:rStyle w:val="FontStyle14"/>
          <w:sz w:val="24"/>
          <w:szCs w:val="24"/>
        </w:rPr>
        <w:t xml:space="preserve"> </w:t>
      </w:r>
      <w:r w:rsidRPr="00611FEC">
        <w:rPr>
          <w:rFonts w:ascii="Times New Roman" w:hAnsi="Times New Roman"/>
          <w:b/>
          <w:sz w:val="24"/>
          <w:szCs w:val="24"/>
        </w:rPr>
        <w:t>Подвижные игры с элементами легкой атлетики.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Способы двигательной деятельности</w:t>
      </w:r>
    </w:p>
    <w:p w:rsidR="00C75584" w:rsidRPr="00611FEC" w:rsidRDefault="00C75584" w:rsidP="00C75584">
      <w:pPr>
        <w:pStyle w:val="a3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sz w:val="24"/>
          <w:szCs w:val="24"/>
        </w:rPr>
        <w:t>-</w:t>
      </w:r>
      <w:r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C75584" w:rsidRPr="00611FEC" w:rsidRDefault="00C75584" w:rsidP="00C75584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rFonts w:eastAsia="Calibri"/>
          <w:sz w:val="24"/>
          <w:szCs w:val="24"/>
        </w:rPr>
        <w:t>«</w:t>
      </w:r>
      <w:proofErr w:type="gramEnd"/>
      <w:r w:rsidRPr="00611FEC">
        <w:rPr>
          <w:rStyle w:val="30"/>
          <w:rFonts w:eastAsia="Calibri"/>
          <w:sz w:val="24"/>
          <w:szCs w:val="24"/>
        </w:rPr>
        <w:t>Футбол»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Pr="00611FEC">
        <w:rPr>
          <w:rFonts w:ascii="Times New Roman" w:hAnsi="Times New Roman"/>
          <w:sz w:val="24"/>
          <w:szCs w:val="24"/>
        </w:rPr>
        <w:t>Баскетбол», «Русская лапта»,  легкоатлетические эстафеты.</w:t>
      </w:r>
    </w:p>
    <w:p w:rsidR="00C75584" w:rsidRPr="00611FEC" w:rsidRDefault="00C75584" w:rsidP="00C75584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Кузнечики», « Прыжок за прыжком», «Выше ноги от земли»,«Удочка», «Бой петухов», прыжки со скакалкой.</w:t>
      </w:r>
    </w:p>
    <w:p w:rsidR="00C75584" w:rsidRPr="00611FEC" w:rsidRDefault="00C75584" w:rsidP="00C75584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Кто дальше бросит», </w:t>
      </w:r>
      <w:r w:rsidRPr="00611FEC">
        <w:rPr>
          <w:rFonts w:ascii="Times New Roman" w:hAnsi="Times New Roman"/>
          <w:color w:val="000000"/>
          <w:sz w:val="24"/>
          <w:szCs w:val="24"/>
        </w:rPr>
        <w:t>«Метко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 кругу», «Мяч среднему»</w:t>
      </w:r>
    </w:p>
    <w:p w:rsidR="004D3ECE" w:rsidRPr="00611FEC" w:rsidRDefault="004D3ECE" w:rsidP="004D3E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FontStyle14"/>
          <w:sz w:val="24"/>
          <w:szCs w:val="24"/>
        </w:rPr>
        <w:t>6</w:t>
      </w:r>
      <w:r w:rsidRPr="00611FEC">
        <w:rPr>
          <w:rStyle w:val="FontStyle14"/>
          <w:sz w:val="24"/>
          <w:szCs w:val="24"/>
        </w:rPr>
        <w:t xml:space="preserve"> раздел:</w:t>
      </w:r>
      <w:r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Плавание</w:t>
      </w:r>
    </w:p>
    <w:p w:rsidR="004D3ECE" w:rsidRDefault="004D3ECE" w:rsidP="004D3ECE">
      <w:pPr>
        <w:shd w:val="clear" w:color="auto" w:fill="FFFFFF"/>
        <w:rPr>
          <w:rFonts w:ascii="YS Text" w:hAnsi="YS Text"/>
          <w:color w:val="000000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  <w:r w:rsidRPr="002E3B27">
        <w:rPr>
          <w:rFonts w:ascii="YS Text" w:hAnsi="YS Text"/>
          <w:color w:val="000000"/>
        </w:rPr>
        <w:t xml:space="preserve"> </w:t>
      </w:r>
    </w:p>
    <w:p w:rsidR="004D3ECE" w:rsidRPr="004D3ECE" w:rsidRDefault="004D3ECE" w:rsidP="004D3EC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Правила поведения и техники безопасности при занятиях плаванием в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плавательном бассейне и на открытых водоемах в различное время года.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Характеристика видов плавания (спортивное, синхронное, водное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4D3ECE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поло, прыжки в воду).</w:t>
      </w:r>
    </w:p>
    <w:p w:rsidR="004D3ECE" w:rsidRPr="00611FEC" w:rsidRDefault="004D3ECE" w:rsidP="004D3ECE">
      <w:pPr>
        <w:pStyle w:val="a3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i/>
          <w:sz w:val="24"/>
          <w:szCs w:val="24"/>
        </w:rPr>
        <w:t>Способы двигательной деятельности</w:t>
      </w:r>
    </w:p>
    <w:p w:rsidR="004D3ECE" w:rsidRPr="00382E0D" w:rsidRDefault="004D3ECE" w:rsidP="004D3EC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82E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освоение технических действий стилей плавания: брасс, кроль на</w:t>
      </w:r>
      <w:r w:rsid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382E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груди, кроль на спине; учебные прыжки в воду и простейшие повороты;</w:t>
      </w:r>
    </w:p>
    <w:p w:rsidR="004D3ECE" w:rsidRPr="00611FEC" w:rsidRDefault="004D3ECE" w:rsidP="004D3EC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B235A4" w:rsidRPr="00B235A4" w:rsidRDefault="00B235A4" w:rsidP="00B235A4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S Text" w:hAnsi="YS Text"/>
          <w:color w:val="000000"/>
          <w:shd w:val="clear" w:color="auto" w:fill="FFFFFF"/>
        </w:rPr>
        <w:t>Общеразвивающие</w:t>
      </w:r>
      <w:proofErr w:type="spellEnd"/>
      <w:r>
        <w:rPr>
          <w:rFonts w:ascii="YS Text" w:hAnsi="YS Text"/>
          <w:color w:val="000000"/>
          <w:shd w:val="clear" w:color="auto" w:fill="FFFFFF"/>
        </w:rPr>
        <w:t>, специальные и</w:t>
      </w:r>
      <w:r w:rsidRPr="00B235A4">
        <w:rPr>
          <w:rFonts w:ascii="YS Text" w:hAnsi="YS Text"/>
          <w:color w:val="000000"/>
        </w:rPr>
        <w:t xml:space="preserve"> </w:t>
      </w:r>
      <w:r w:rsidRP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имитационные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упражнения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начального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B235A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технике</w:t>
      </w:r>
      <w:r w:rsidRPr="00B235A4">
        <w:rPr>
          <w:rFonts w:ascii="YS Text" w:hAnsi="YS Text"/>
          <w:color w:val="000000"/>
          <w:shd w:val="clear" w:color="auto" w:fill="FFFFFF"/>
        </w:rPr>
        <w:t xml:space="preserve"> </w:t>
      </w:r>
      <w:r>
        <w:rPr>
          <w:rFonts w:ascii="YS Text" w:hAnsi="YS Text"/>
          <w:color w:val="000000"/>
          <w:shd w:val="clear" w:color="auto" w:fill="FFFFFF"/>
        </w:rPr>
        <w:t>спортивных способов плавания</w:t>
      </w:r>
    </w:p>
    <w:p w:rsidR="004569AB" w:rsidRDefault="004569AB">
      <w:pPr>
        <w:rPr>
          <w:rFonts w:ascii="Times New Roman" w:hAnsi="Times New Roman" w:cs="Times New Roman"/>
          <w:sz w:val="28"/>
          <w:szCs w:val="28"/>
        </w:rPr>
      </w:pPr>
    </w:p>
    <w:p w:rsidR="00382E0D" w:rsidRPr="00382E0D" w:rsidRDefault="00382E0D" w:rsidP="00382E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82E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;</w:t>
      </w: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>
      <w:pPr>
        <w:rPr>
          <w:rFonts w:ascii="Times New Roman" w:hAnsi="Times New Roman" w:cs="Times New Roman"/>
          <w:sz w:val="28"/>
          <w:szCs w:val="28"/>
        </w:rPr>
      </w:pPr>
    </w:p>
    <w:p w:rsidR="00C75584" w:rsidRDefault="00C75584" w:rsidP="00C75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8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655"/>
        <w:gridCol w:w="3398"/>
        <w:gridCol w:w="1029"/>
        <w:gridCol w:w="1251"/>
        <w:gridCol w:w="1167"/>
        <w:gridCol w:w="19"/>
        <w:gridCol w:w="960"/>
        <w:gridCol w:w="1194"/>
      </w:tblGrid>
      <w:tr w:rsidR="00AF41D4" w:rsidRPr="00611FEC" w:rsidTr="00F846A1">
        <w:trPr>
          <w:tblCellSpacing w:w="7" w:type="dxa"/>
        </w:trPr>
        <w:tc>
          <w:tcPr>
            <w:tcW w:w="0" w:type="auto"/>
            <w:vMerge w:val="restart"/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84" w:type="dxa"/>
            <w:vMerge w:val="restart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Наименование раздела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70" w:type="dxa"/>
            <w:gridSpan w:val="5"/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AF41D4" w:rsidRPr="00611FEC" w:rsidTr="00F846A1">
        <w:trPr>
          <w:tblCellSpacing w:w="7" w:type="dxa"/>
        </w:trPr>
        <w:tc>
          <w:tcPr>
            <w:tcW w:w="0" w:type="auto"/>
            <w:vMerge/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4 год</w:t>
            </w:r>
          </w:p>
        </w:tc>
      </w:tr>
      <w:tr w:rsidR="00AF41D4" w:rsidRPr="00611FEC" w:rsidTr="00F846A1">
        <w:trPr>
          <w:trHeight w:val="372"/>
          <w:tblCellSpacing w:w="7" w:type="dxa"/>
        </w:trPr>
        <w:tc>
          <w:tcPr>
            <w:tcW w:w="0" w:type="auto"/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846A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F41D4" w:rsidRPr="00611FEC" w:rsidTr="00F846A1">
        <w:trPr>
          <w:tblCellSpacing w:w="7" w:type="dxa"/>
        </w:trPr>
        <w:tc>
          <w:tcPr>
            <w:tcW w:w="0" w:type="auto"/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846A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F41D4" w:rsidRPr="00611FEC" w:rsidTr="00F846A1">
        <w:trPr>
          <w:tblCellSpacing w:w="7" w:type="dxa"/>
        </w:trPr>
        <w:tc>
          <w:tcPr>
            <w:tcW w:w="0" w:type="auto"/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846A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F41D4" w:rsidRPr="00611FEC" w:rsidTr="00F846A1">
        <w:trPr>
          <w:tblCellSpacing w:w="7" w:type="dxa"/>
        </w:trPr>
        <w:tc>
          <w:tcPr>
            <w:tcW w:w="0" w:type="auto"/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высоту «перешагиванием»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46A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F41D4" w:rsidRPr="00611FEC" w:rsidTr="00F846A1">
        <w:trPr>
          <w:tblCellSpacing w:w="7" w:type="dxa"/>
        </w:trPr>
        <w:tc>
          <w:tcPr>
            <w:tcW w:w="0" w:type="auto"/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F41D4" w:rsidRPr="00611FEC" w:rsidTr="00F846A1">
        <w:trPr>
          <w:tblCellSpacing w:w="7" w:type="dxa"/>
        </w:trPr>
        <w:tc>
          <w:tcPr>
            <w:tcW w:w="4032" w:type="dxa"/>
            <w:gridSpan w:val="2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65" w:type="dxa"/>
            <w:gridSpan w:val="2"/>
            <w:tcBorders>
              <w:righ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F41D4" w:rsidRPr="00611FEC" w:rsidRDefault="00AF41D4" w:rsidP="00F84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AF41D4" w:rsidRDefault="00AF41D4" w:rsidP="00C75584">
      <w:pPr>
        <w:pStyle w:val="Style4"/>
        <w:widowControl/>
        <w:spacing w:line="240" w:lineRule="auto"/>
        <w:jc w:val="center"/>
        <w:rPr>
          <w:rStyle w:val="FontStyle14"/>
          <w:sz w:val="24"/>
        </w:rPr>
      </w:pPr>
    </w:p>
    <w:p w:rsidR="00AF41D4" w:rsidRDefault="00AF41D4" w:rsidP="00C75584">
      <w:pPr>
        <w:pStyle w:val="Style4"/>
        <w:widowControl/>
        <w:spacing w:line="240" w:lineRule="auto"/>
        <w:jc w:val="center"/>
        <w:rPr>
          <w:rStyle w:val="FontStyle14"/>
          <w:sz w:val="24"/>
        </w:rPr>
      </w:pPr>
    </w:p>
    <w:p w:rsidR="00AF41D4" w:rsidRDefault="00AF41D4" w:rsidP="00C75584">
      <w:pPr>
        <w:pStyle w:val="Style4"/>
        <w:widowControl/>
        <w:spacing w:line="240" w:lineRule="auto"/>
        <w:jc w:val="center"/>
        <w:rPr>
          <w:rStyle w:val="FontStyle14"/>
          <w:sz w:val="24"/>
        </w:rPr>
      </w:pPr>
    </w:p>
    <w:p w:rsidR="00C75584" w:rsidRDefault="00C75584" w:rsidP="00C75584">
      <w:pPr>
        <w:pStyle w:val="Style4"/>
        <w:widowControl/>
        <w:spacing w:line="240" w:lineRule="auto"/>
        <w:jc w:val="center"/>
        <w:rPr>
          <w:rStyle w:val="FontStyle14"/>
          <w:sz w:val="24"/>
        </w:rPr>
      </w:pPr>
      <w:r w:rsidRPr="00611FEC">
        <w:rPr>
          <w:rStyle w:val="FontStyle14"/>
          <w:sz w:val="24"/>
        </w:rPr>
        <w:t xml:space="preserve">1 </w:t>
      </w:r>
      <w:r w:rsidR="00F846A1">
        <w:rPr>
          <w:rStyle w:val="FontStyle14"/>
          <w:sz w:val="24"/>
        </w:rPr>
        <w:t>класс</w:t>
      </w:r>
    </w:p>
    <w:p w:rsidR="00AF41D4" w:rsidRPr="00611FEC" w:rsidRDefault="00AF41D4" w:rsidP="00C75584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3787"/>
        <w:gridCol w:w="1283"/>
        <w:gridCol w:w="1903"/>
        <w:gridCol w:w="14"/>
        <w:gridCol w:w="1928"/>
      </w:tblGrid>
      <w:tr w:rsidR="00C75584" w:rsidRPr="00611FEC" w:rsidTr="00C75584">
        <w:trPr>
          <w:trHeight w:val="210"/>
        </w:trPr>
        <w:tc>
          <w:tcPr>
            <w:tcW w:w="656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№ п/п</w:t>
            </w:r>
          </w:p>
        </w:tc>
        <w:tc>
          <w:tcPr>
            <w:tcW w:w="3787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Наименование разделов, тем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Всего часов</w:t>
            </w:r>
          </w:p>
        </w:tc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Из них</w:t>
            </w:r>
          </w:p>
        </w:tc>
      </w:tr>
      <w:tr w:rsidR="00C75584" w:rsidRPr="00611FEC" w:rsidTr="00C75584">
        <w:trPr>
          <w:trHeight w:val="240"/>
        </w:trPr>
        <w:tc>
          <w:tcPr>
            <w:tcW w:w="656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теория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Практика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  <w:lang w:val="en-US"/>
              </w:rPr>
              <w:t>1.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Бег на короткие дистанции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16</w:t>
            </w:r>
          </w:p>
        </w:tc>
        <w:tc>
          <w:tcPr>
            <w:tcW w:w="19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16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1.1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1.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изменением направления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Прыжки в длину с разбега "согнув ноги"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12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12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2.1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  прыжка в длину с места.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2.2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2.3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sz w:val="24"/>
                <w:szCs w:val="24"/>
              </w:rPr>
              <w:t>Прыжки в высоту с разбега способом "перешагивание»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10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10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3.1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3.2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sz w:val="24"/>
                <w:szCs w:val="24"/>
              </w:rPr>
              <w:t>Метание малого мяча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4.1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Держание и выбрасывание малого мяча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2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4.2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направлении метания.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4.3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5.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</w:tr>
      <w:tr w:rsidR="00C75584" w:rsidRPr="00611FEC" w:rsidTr="00C75584">
        <w:tc>
          <w:tcPr>
            <w:tcW w:w="656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5.1</w:t>
            </w:r>
          </w:p>
        </w:tc>
        <w:tc>
          <w:tcPr>
            <w:tcW w:w="3787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283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1928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</w:tr>
    </w:tbl>
    <w:p w:rsidR="00C75584" w:rsidRDefault="00C75584" w:rsidP="00C75584">
      <w:pPr>
        <w:pStyle w:val="Style4"/>
        <w:widowControl/>
        <w:spacing w:line="240" w:lineRule="auto"/>
        <w:jc w:val="center"/>
        <w:rPr>
          <w:rStyle w:val="FontStyle14"/>
          <w:sz w:val="24"/>
        </w:rPr>
      </w:pPr>
    </w:p>
    <w:p w:rsidR="00C75584" w:rsidRDefault="00C75584" w:rsidP="00C75584">
      <w:pPr>
        <w:pStyle w:val="Style4"/>
        <w:widowControl/>
        <w:spacing w:line="240" w:lineRule="auto"/>
        <w:jc w:val="center"/>
        <w:rPr>
          <w:rStyle w:val="FontStyle14"/>
          <w:sz w:val="24"/>
        </w:rPr>
      </w:pPr>
    </w:p>
    <w:p w:rsidR="00C75584" w:rsidRPr="00611FEC" w:rsidRDefault="00C75584" w:rsidP="00C75584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  <w:r w:rsidRPr="00611FEC">
        <w:rPr>
          <w:rStyle w:val="FontStyle14"/>
          <w:sz w:val="24"/>
        </w:rPr>
        <w:t xml:space="preserve">2 </w:t>
      </w:r>
      <w:r w:rsidR="00F846A1">
        <w:rPr>
          <w:rStyle w:val="FontStyle14"/>
          <w:sz w:val="24"/>
        </w:rPr>
        <w:t>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3787"/>
        <w:gridCol w:w="1283"/>
        <w:gridCol w:w="1903"/>
        <w:gridCol w:w="14"/>
        <w:gridCol w:w="1928"/>
      </w:tblGrid>
      <w:tr w:rsidR="00C75584" w:rsidRPr="00611FEC" w:rsidTr="00686C86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Из них</w:t>
            </w:r>
          </w:p>
        </w:tc>
      </w:tr>
      <w:tr w:rsidR="00C75584" w:rsidRPr="00611FEC" w:rsidTr="00686C86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Практика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16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16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изменением направления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  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sz w:val="24"/>
                <w:szCs w:val="24"/>
              </w:rPr>
              <w:t>Прыжки в высоту с разбега способом "перешагивание»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4-5 м.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</w:tr>
    </w:tbl>
    <w:p w:rsidR="00C75584" w:rsidRPr="00611FEC" w:rsidRDefault="00C75584" w:rsidP="00C75584">
      <w:pPr>
        <w:pStyle w:val="Style4"/>
        <w:widowControl/>
        <w:spacing w:line="240" w:lineRule="auto"/>
        <w:rPr>
          <w:rStyle w:val="FontStyle14"/>
          <w:bCs w:val="0"/>
          <w:sz w:val="24"/>
        </w:rPr>
      </w:pPr>
    </w:p>
    <w:p w:rsidR="00F846A1" w:rsidRDefault="00F846A1" w:rsidP="00C75584">
      <w:pPr>
        <w:pStyle w:val="Style4"/>
        <w:widowControl/>
        <w:spacing w:line="240" w:lineRule="auto"/>
        <w:jc w:val="center"/>
        <w:rPr>
          <w:rStyle w:val="FontStyle14"/>
          <w:sz w:val="24"/>
        </w:rPr>
      </w:pPr>
    </w:p>
    <w:p w:rsidR="00F846A1" w:rsidRDefault="00F846A1" w:rsidP="00C75584">
      <w:pPr>
        <w:pStyle w:val="Style4"/>
        <w:widowControl/>
        <w:spacing w:line="240" w:lineRule="auto"/>
        <w:jc w:val="center"/>
        <w:rPr>
          <w:rStyle w:val="FontStyle14"/>
          <w:sz w:val="24"/>
        </w:rPr>
      </w:pPr>
    </w:p>
    <w:p w:rsidR="00C75584" w:rsidRDefault="00C75584" w:rsidP="00C75584">
      <w:pPr>
        <w:pStyle w:val="Style4"/>
        <w:widowControl/>
        <w:spacing w:line="240" w:lineRule="auto"/>
        <w:jc w:val="center"/>
        <w:rPr>
          <w:rStyle w:val="FontStyle14"/>
          <w:sz w:val="24"/>
        </w:rPr>
      </w:pPr>
      <w:r w:rsidRPr="00611FEC">
        <w:rPr>
          <w:rStyle w:val="FontStyle14"/>
          <w:sz w:val="24"/>
        </w:rPr>
        <w:t xml:space="preserve">3 </w:t>
      </w:r>
      <w:r w:rsidR="00F846A1">
        <w:rPr>
          <w:rStyle w:val="FontStyle14"/>
          <w:sz w:val="24"/>
        </w:rPr>
        <w:t>класс</w:t>
      </w:r>
    </w:p>
    <w:p w:rsidR="00F846A1" w:rsidRPr="00611FEC" w:rsidRDefault="00F846A1" w:rsidP="00C75584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3786"/>
        <w:gridCol w:w="1284"/>
        <w:gridCol w:w="1903"/>
        <w:gridCol w:w="14"/>
        <w:gridCol w:w="1929"/>
      </w:tblGrid>
      <w:tr w:rsidR="00C75584" w:rsidRPr="00611FEC" w:rsidTr="00686C86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Из них</w:t>
            </w:r>
          </w:p>
        </w:tc>
      </w:tr>
      <w:tr w:rsidR="00C75584" w:rsidRPr="00611FEC" w:rsidTr="00686C86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Практика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C75584">
              <w:rPr>
                <w:rStyle w:val="FontStyle14"/>
                <w:sz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выполнения высокого старта и стартового разгона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 xml:space="preserve">Бег с ускорением </w:t>
            </w:r>
            <w:proofErr w:type="spellStart"/>
            <w:r w:rsidRPr="00611FEC">
              <w:rPr>
                <w:rFonts w:ascii="Times New Roman" w:hAnsi="Times New Roman"/>
                <w:sz w:val="24"/>
              </w:rPr>
              <w:t>ис</w:t>
            </w:r>
            <w:proofErr w:type="spellEnd"/>
            <w:r w:rsidRPr="00611FEC">
              <w:rPr>
                <w:rFonts w:ascii="Times New Roman" w:hAnsi="Times New Roman"/>
                <w:sz w:val="24"/>
              </w:rPr>
              <w:t xml:space="preserve"> максимальной скоростью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b w:val="0"/>
                <w:bCs w:val="0"/>
                <w:sz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с преодолением различных препятствий прыжками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отталкивания  в прыжках в длину с разбега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приземления после прыжка с высоты до 70 см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2.4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sz w:val="24"/>
                <w:szCs w:val="24"/>
              </w:rPr>
              <w:t>Прыжки в высоту с разбега способом «перешагивание»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7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7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метания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8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расстояния 4-5м.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6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F846A1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>
              <w:rPr>
                <w:rStyle w:val="FontStyle14"/>
                <w:sz w:val="24"/>
              </w:rPr>
              <w:t>12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6</w:t>
            </w:r>
          </w:p>
        </w:tc>
      </w:tr>
    </w:tbl>
    <w:p w:rsidR="00C75584" w:rsidRPr="00611FEC" w:rsidRDefault="00C75584" w:rsidP="00C75584">
      <w:pPr>
        <w:pStyle w:val="Style4"/>
        <w:widowControl/>
        <w:spacing w:line="240" w:lineRule="auto"/>
        <w:ind w:firstLine="0"/>
        <w:rPr>
          <w:rStyle w:val="FontStyle14"/>
          <w:bCs w:val="0"/>
          <w:sz w:val="24"/>
        </w:rPr>
      </w:pPr>
    </w:p>
    <w:p w:rsidR="00C75584" w:rsidRPr="00611FEC" w:rsidRDefault="00C75584" w:rsidP="00C75584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</w:rPr>
      </w:pPr>
      <w:r w:rsidRPr="00611FEC">
        <w:rPr>
          <w:rStyle w:val="FontStyle14"/>
          <w:sz w:val="24"/>
        </w:rPr>
        <w:t>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3777"/>
        <w:gridCol w:w="1286"/>
        <w:gridCol w:w="1906"/>
        <w:gridCol w:w="14"/>
        <w:gridCol w:w="1932"/>
      </w:tblGrid>
      <w:tr w:rsidR="00C75584" w:rsidRPr="00611FEC" w:rsidTr="00686C86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Всего часов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Из них</w:t>
            </w:r>
          </w:p>
        </w:tc>
      </w:tr>
      <w:tr w:rsidR="00C75584" w:rsidRPr="00611FEC" w:rsidTr="00686C86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Практика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7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7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бега с максимальной  скорости по прямой дистанции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перехода от стартового разгона к бегу по дистанции.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7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отдельных элементов прыжка в длину с разбега  способом «согнув ноги»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sz w:val="24"/>
                <w:szCs w:val="24"/>
              </w:rPr>
              <w:t>Прыжки в высоту с разбега способом "перешагивание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7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 отдельных элементов прыжка в высоту способом «перешагивания»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3.3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7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по направлению метания.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места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и.п. – стоя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боком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3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расстояния 5-6 м.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2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В процессе обучения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6</w:t>
            </w:r>
          </w:p>
        </w:tc>
      </w:tr>
      <w:tr w:rsidR="00C75584" w:rsidRPr="00611FEC" w:rsidTr="00686C86">
        <w:tc>
          <w:tcPr>
            <w:tcW w:w="675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C75584" w:rsidRPr="00611FEC" w:rsidRDefault="00C75584" w:rsidP="00686C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легкой атлетики</w:t>
            </w:r>
          </w:p>
        </w:tc>
        <w:tc>
          <w:tcPr>
            <w:tcW w:w="137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75584" w:rsidRPr="00611FEC" w:rsidRDefault="00C75584" w:rsidP="00686C8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</w:rPr>
            </w:pPr>
            <w:r w:rsidRPr="00611FEC">
              <w:rPr>
                <w:rStyle w:val="FontStyle14"/>
                <w:sz w:val="24"/>
              </w:rPr>
              <w:t>6</w:t>
            </w:r>
          </w:p>
        </w:tc>
      </w:tr>
    </w:tbl>
    <w:p w:rsidR="00C75584" w:rsidRPr="00611FEC" w:rsidRDefault="00C75584" w:rsidP="00C75584">
      <w:pPr>
        <w:pStyle w:val="Style4"/>
        <w:widowControl/>
        <w:spacing w:line="240" w:lineRule="auto"/>
        <w:rPr>
          <w:rStyle w:val="FontStyle14"/>
          <w:bCs w:val="0"/>
          <w:sz w:val="24"/>
        </w:rPr>
      </w:pPr>
    </w:p>
    <w:p w:rsidR="00C75584" w:rsidRPr="00C75584" w:rsidRDefault="00C75584" w:rsidP="00C75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5584" w:rsidRPr="00C75584" w:rsidSect="00E3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4569AB"/>
    <w:rsid w:val="00030AE3"/>
    <w:rsid w:val="00080E85"/>
    <w:rsid w:val="000B4350"/>
    <w:rsid w:val="001A2E3B"/>
    <w:rsid w:val="002E3B27"/>
    <w:rsid w:val="00382E0D"/>
    <w:rsid w:val="00387618"/>
    <w:rsid w:val="003E4A5D"/>
    <w:rsid w:val="004569AB"/>
    <w:rsid w:val="004D3ECE"/>
    <w:rsid w:val="00627D8D"/>
    <w:rsid w:val="00686C86"/>
    <w:rsid w:val="00762BDA"/>
    <w:rsid w:val="007E5C0C"/>
    <w:rsid w:val="009B604F"/>
    <w:rsid w:val="00AF41D4"/>
    <w:rsid w:val="00B235A4"/>
    <w:rsid w:val="00C75584"/>
    <w:rsid w:val="00E31915"/>
    <w:rsid w:val="00EC6142"/>
    <w:rsid w:val="00F8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AB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qFormat/>
    <w:rsid w:val="0003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69A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locked/>
    <w:rsid w:val="004569AB"/>
    <w:rPr>
      <w:rFonts w:ascii="Calibri" w:eastAsia="Calibri" w:hAnsi="Calibri" w:cs="Calibri"/>
    </w:rPr>
  </w:style>
  <w:style w:type="character" w:customStyle="1" w:styleId="c0">
    <w:name w:val="c0"/>
    <w:basedOn w:val="a0"/>
    <w:rsid w:val="004569AB"/>
  </w:style>
  <w:style w:type="character" w:customStyle="1" w:styleId="30">
    <w:name w:val="Заголовок 3 Знак"/>
    <w:basedOn w:val="a0"/>
    <w:link w:val="3"/>
    <w:uiPriority w:val="99"/>
    <w:rsid w:val="00030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4">
    <w:name w:val="Style4"/>
    <w:basedOn w:val="a"/>
    <w:rsid w:val="00030AE3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eastAsia="Times New Roman" w:hAnsi="Microsoft Sans Serif" w:cs="Times New Roman"/>
      <w:sz w:val="20"/>
      <w:szCs w:val="24"/>
      <w:lang w:eastAsia="ru-RU"/>
    </w:rPr>
  </w:style>
  <w:style w:type="character" w:customStyle="1" w:styleId="FontStyle14">
    <w:name w:val="Font Style14"/>
    <w:uiPriority w:val="99"/>
    <w:rsid w:val="00030AE3"/>
    <w:rPr>
      <w:rFonts w:ascii="Times New Roman" w:hAnsi="Times New Roman" w:cs="Times New Roman"/>
      <w:b/>
      <w:bCs/>
      <w:sz w:val="18"/>
      <w:szCs w:val="18"/>
    </w:rPr>
  </w:style>
  <w:style w:type="character" w:customStyle="1" w:styleId="c8">
    <w:name w:val="c8"/>
    <w:basedOn w:val="a0"/>
    <w:rsid w:val="00030AE3"/>
  </w:style>
  <w:style w:type="paragraph" w:styleId="a5">
    <w:name w:val="Normal (Web)"/>
    <w:basedOn w:val="a"/>
    <w:uiPriority w:val="99"/>
    <w:semiHidden/>
    <w:unhideWhenUsed/>
    <w:rsid w:val="00EC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2117-4631-4DD2-AD22-F4433E4E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16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дом</cp:lastModifiedBy>
  <cp:revision>7</cp:revision>
  <dcterms:created xsi:type="dcterms:W3CDTF">2016-10-11T21:19:00Z</dcterms:created>
  <dcterms:modified xsi:type="dcterms:W3CDTF">2022-09-27T20:20:00Z</dcterms:modified>
</cp:coreProperties>
</file>